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30CAD14" w14:paraId="3CC274AD" wp14:textId="17227D4D">
      <w:pPr>
        <w:spacing w:after="0" w:line="240" w:lineRule="auto"/>
      </w:pPr>
      <w:bookmarkStart w:name="_GoBack" w:id="0"/>
      <w:bookmarkEnd w:id="0"/>
      <w:r w:rsidR="267455D0">
        <w:drawing>
          <wp:inline xmlns:wp14="http://schemas.microsoft.com/office/word/2010/wordprocessingDrawing" wp14:editId="4E481413" wp14:anchorId="7AD09AA7">
            <wp:extent cx="1860410" cy="833309"/>
            <wp:effectExtent l="0" t="0" r="0" b="0"/>
            <wp:docPr id="13214329" name="" title=""/>
            <wp:cNvGraphicFramePr>
              <a:graphicFrameLocks noChangeAspect="1"/>
            </wp:cNvGraphicFramePr>
            <a:graphic>
              <a:graphicData uri="http://schemas.openxmlformats.org/drawingml/2006/picture">
                <pic:pic>
                  <pic:nvPicPr>
                    <pic:cNvPr id="0" name=""/>
                    <pic:cNvPicPr/>
                  </pic:nvPicPr>
                  <pic:blipFill>
                    <a:blip r:embed="R51b1efb49f184c4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60410" cy="833309"/>
                    </a:xfrm>
                    <a:prstGeom prst="rect">
                      <a:avLst/>
                    </a:prstGeom>
                  </pic:spPr>
                </pic:pic>
              </a:graphicData>
            </a:graphic>
          </wp:inline>
        </w:drawing>
      </w:r>
    </w:p>
    <w:p w:rsidR="19A938AE" w:rsidP="7D83BB9B" w:rsidRDefault="19A938AE" w14:paraId="33D47E64" w14:textId="01CE9B9F">
      <w:pPr>
        <w:pStyle w:val="Normal"/>
        <w:spacing w:after="0" w:line="240" w:lineRule="auto"/>
        <w:rPr>
          <w:rFonts w:ascii="Arial" w:hAnsi="Arial" w:eastAsia="Arial" w:cs="Arial"/>
        </w:rPr>
      </w:pPr>
      <w:hyperlink r:id="R4b3495e5a7114925">
        <w:r w:rsidRPr="7D83BB9B" w:rsidR="4EDBF567">
          <w:rPr>
            <w:rStyle w:val="Hyperlink"/>
            <w:rFonts w:ascii="Arial" w:hAnsi="Arial" w:eastAsia="Arial" w:cs="Arial"/>
          </w:rPr>
          <w:t>Download Sunbeam’s New Logo</w:t>
        </w:r>
      </w:hyperlink>
    </w:p>
    <w:p w:rsidR="19A938AE" w:rsidP="19A938AE" w:rsidRDefault="19A938AE" w14:paraId="1AAA99B1" w14:textId="4BC33412">
      <w:pPr>
        <w:pStyle w:val="Normal"/>
        <w:spacing w:after="0" w:line="240" w:lineRule="auto"/>
      </w:pPr>
    </w:p>
    <w:p xmlns:wp14="http://schemas.microsoft.com/office/word/2010/wordml" w:rsidP="19A938AE" w14:paraId="4E862B25" wp14:textId="57B43674">
      <w:pPr>
        <w:spacing w:after="0" w:line="240" w:lineRule="auto"/>
        <w:rPr>
          <w:rFonts w:ascii="Arial" w:hAnsi="Arial" w:eastAsia="Arial" w:cs="Arial"/>
          <w:noProof w:val="0"/>
          <w:color w:val="000000" w:themeColor="text1" w:themeTint="FF" w:themeShade="FF"/>
          <w:sz w:val="24"/>
          <w:szCs w:val="24"/>
          <w:lang w:val="en-US"/>
        </w:rPr>
      </w:pPr>
      <w:r w:rsidRPr="1535E38E" w:rsidR="7402B85C">
        <w:rPr>
          <w:rFonts w:ascii="Arial" w:hAnsi="Arial" w:eastAsia="Arial" w:cs="Arial"/>
          <w:b w:val="1"/>
          <w:bCs w:val="1"/>
          <w:noProof w:val="0"/>
          <w:color w:val="000000" w:themeColor="text1" w:themeTint="FF" w:themeShade="FF"/>
          <w:sz w:val="24"/>
          <w:szCs w:val="24"/>
          <w:lang w:val="en-US"/>
        </w:rPr>
        <w:t>FOR</w:t>
      </w:r>
      <w:r w:rsidRPr="1535E38E" w:rsidR="7402B85C">
        <w:rPr>
          <w:rFonts w:ascii="Arial" w:hAnsi="Arial" w:eastAsia="Arial" w:cs="Arial"/>
          <w:noProof w:val="0"/>
          <w:color w:val="000000" w:themeColor="text1" w:themeTint="FF" w:themeShade="FF"/>
          <w:sz w:val="24"/>
          <w:szCs w:val="24"/>
          <w:lang w:val="en-US"/>
        </w:rPr>
        <w:t xml:space="preserve"> </w:t>
      </w:r>
      <w:r w:rsidRPr="1535E38E" w:rsidR="7402B85C">
        <w:rPr>
          <w:rFonts w:ascii="Arial" w:hAnsi="Arial" w:eastAsia="Arial" w:cs="Arial"/>
          <w:b w:val="1"/>
          <w:bCs w:val="1"/>
          <w:noProof w:val="0"/>
          <w:color w:val="000000" w:themeColor="text1" w:themeTint="FF" w:themeShade="FF"/>
          <w:sz w:val="24"/>
          <w:szCs w:val="24"/>
          <w:lang w:val="en-US"/>
        </w:rPr>
        <w:t>IMMEDIATE RELEASE:</w:t>
      </w:r>
    </w:p>
    <w:p w:rsidR="12F4ACC7" w:rsidP="1535E38E" w:rsidRDefault="12F4ACC7" w14:paraId="55E917D4" w14:textId="750F6BBE">
      <w:pPr>
        <w:pStyle w:val="Normal"/>
        <w:bidi w:val="0"/>
        <w:spacing w:before="0" w:beforeAutospacing="off" w:after="0" w:afterAutospacing="off" w:line="240" w:lineRule="auto"/>
        <w:ind w:left="0" w:right="0"/>
        <w:jc w:val="left"/>
        <w:rPr>
          <w:rFonts w:ascii="Arial" w:hAnsi="Arial" w:eastAsia="Arial" w:cs="Arial"/>
          <w:i w:val="0"/>
          <w:iCs w:val="0"/>
          <w:noProof w:val="0"/>
          <w:color w:val="000000" w:themeColor="text1" w:themeTint="FF" w:themeShade="FF"/>
          <w:sz w:val="24"/>
          <w:szCs w:val="24"/>
          <w:lang w:val="en-US"/>
        </w:rPr>
      </w:pPr>
      <w:r w:rsidRPr="1535E38E" w:rsidR="12F4ACC7">
        <w:rPr>
          <w:rFonts w:ascii="Arial" w:hAnsi="Arial" w:eastAsia="Arial" w:cs="Arial"/>
          <w:i w:val="0"/>
          <w:iCs w:val="0"/>
          <w:noProof w:val="0"/>
          <w:color w:val="000000" w:themeColor="text1" w:themeTint="FF" w:themeShade="FF"/>
          <w:sz w:val="24"/>
          <w:szCs w:val="24"/>
          <w:lang w:val="en-US"/>
        </w:rPr>
        <w:t>Feb. 16, 2021</w:t>
      </w:r>
    </w:p>
    <w:p xmlns:wp14="http://schemas.microsoft.com/office/word/2010/wordml" w:rsidP="19A938AE" w14:paraId="2CC8B9C8" wp14:textId="5CDDCB0A">
      <w:pPr>
        <w:spacing w:after="0" w:line="240" w:lineRule="auto"/>
        <w:rPr>
          <w:rFonts w:ascii="Arial" w:hAnsi="Arial" w:eastAsia="Arial" w:cs="Arial"/>
          <w:noProof w:val="0"/>
          <w:color w:val="000000" w:themeColor="text1" w:themeTint="FF" w:themeShade="FF"/>
          <w:sz w:val="24"/>
          <w:szCs w:val="24"/>
          <w:lang w:val="en-US"/>
        </w:rPr>
      </w:pPr>
      <w:r w:rsidRPr="5F7410BD" w:rsidR="7402B85C">
        <w:rPr>
          <w:rFonts w:ascii="Arial" w:hAnsi="Arial" w:eastAsia="Arial" w:cs="Arial"/>
          <w:noProof w:val="0"/>
          <w:color w:val="000000" w:themeColor="text1" w:themeTint="FF" w:themeShade="FF"/>
          <w:sz w:val="24"/>
          <w:szCs w:val="24"/>
          <w:lang w:val="en-US"/>
        </w:rPr>
        <w:t xml:space="preserve">                         </w:t>
      </w:r>
      <w:r w:rsidRPr="5F7410BD" w:rsidR="7402B85C">
        <w:rPr>
          <w:rFonts w:ascii="Arial" w:hAnsi="Arial" w:eastAsia="Arial" w:cs="Arial"/>
          <w:noProof w:val="0"/>
          <w:color w:val="000000" w:themeColor="text1" w:themeTint="FF" w:themeShade="FF"/>
          <w:sz w:val="24"/>
          <w:szCs w:val="24"/>
          <w:lang w:val="en-US"/>
        </w:rPr>
        <w:t xml:space="preserve">     </w:t>
      </w:r>
      <w:r w:rsidRPr="5F7410BD" w:rsidR="7402B85C">
        <w:rPr>
          <w:rFonts w:ascii="Arial" w:hAnsi="Arial" w:eastAsia="Arial" w:cs="Arial"/>
          <w:noProof w:val="0"/>
          <w:color w:val="000000" w:themeColor="text1" w:themeTint="FF" w:themeShade="FF"/>
          <w:sz w:val="24"/>
          <w:szCs w:val="24"/>
          <w:lang w:val="en-US"/>
        </w:rPr>
        <w:t xml:space="preserve">          </w:t>
      </w:r>
    </w:p>
    <w:p xmlns:wp14="http://schemas.microsoft.com/office/word/2010/wordml" w:rsidP="19A938AE" w14:paraId="25B180E7" wp14:textId="1E9DE769">
      <w:pPr>
        <w:spacing w:after="0" w:line="240" w:lineRule="auto"/>
        <w:rPr>
          <w:rFonts w:ascii="Arial" w:hAnsi="Arial" w:eastAsia="Arial" w:cs="Arial"/>
          <w:noProof w:val="0"/>
          <w:color w:val="000000" w:themeColor="text1" w:themeTint="FF" w:themeShade="FF"/>
          <w:sz w:val="24"/>
          <w:szCs w:val="24"/>
          <w:lang w:val="en-US"/>
        </w:rPr>
      </w:pPr>
      <w:r w:rsidRPr="19A938AE" w:rsidR="7402B85C">
        <w:rPr>
          <w:rFonts w:ascii="Arial" w:hAnsi="Arial" w:eastAsia="Arial" w:cs="Arial"/>
          <w:b w:val="1"/>
          <w:bCs w:val="1"/>
          <w:noProof w:val="0"/>
          <w:color w:val="000000" w:themeColor="text1" w:themeTint="FF" w:themeShade="FF"/>
          <w:sz w:val="24"/>
          <w:szCs w:val="24"/>
          <w:lang w:val="en-US"/>
        </w:rPr>
        <w:t>CONTACT:</w:t>
      </w:r>
      <w:r w:rsidRPr="19A938AE" w:rsidR="7402B85C">
        <w:rPr>
          <w:rFonts w:ascii="Arial" w:hAnsi="Arial" w:eastAsia="Arial" w:cs="Arial"/>
          <w:noProof w:val="0"/>
          <w:color w:val="000000" w:themeColor="text1" w:themeTint="FF" w:themeShade="FF"/>
          <w:sz w:val="24"/>
          <w:szCs w:val="24"/>
          <w:lang w:val="en-US"/>
        </w:rPr>
        <w:t xml:space="preserve"> </w:t>
      </w:r>
    </w:p>
    <w:p xmlns:wp14="http://schemas.microsoft.com/office/word/2010/wordml" w:rsidP="19A938AE" w14:paraId="7AF0E85C" wp14:textId="0F429891">
      <w:pPr>
        <w:spacing w:after="0" w:line="240" w:lineRule="auto"/>
        <w:rPr>
          <w:rFonts w:ascii="Arial" w:hAnsi="Arial" w:eastAsia="Arial" w:cs="Arial"/>
          <w:noProof w:val="0"/>
          <w:color w:val="000000" w:themeColor="text1" w:themeTint="FF" w:themeShade="FF"/>
          <w:sz w:val="24"/>
          <w:szCs w:val="24"/>
          <w:lang w:val="en-US"/>
        </w:rPr>
      </w:pPr>
      <w:r w:rsidRPr="19A938AE" w:rsidR="7402B85C">
        <w:rPr>
          <w:rFonts w:ascii="Arial" w:hAnsi="Arial" w:eastAsia="Arial" w:cs="Arial"/>
          <w:noProof w:val="0"/>
          <w:color w:val="000000" w:themeColor="text1" w:themeTint="FF" w:themeShade="FF"/>
          <w:sz w:val="24"/>
          <w:szCs w:val="24"/>
          <w:lang w:val="en-US"/>
        </w:rPr>
        <w:t>Jeremy Coleman</w:t>
      </w:r>
    </w:p>
    <w:p xmlns:wp14="http://schemas.microsoft.com/office/word/2010/wordml" w:rsidP="19A938AE" w14:paraId="36FBB4A8" wp14:textId="7634D2F8">
      <w:pPr>
        <w:pStyle w:val="Normal"/>
        <w:spacing w:after="0" w:line="240" w:lineRule="auto"/>
        <w:rPr>
          <w:rFonts w:ascii="Arial" w:hAnsi="Arial" w:eastAsia="Arial" w:cs="Arial"/>
          <w:noProof w:val="0"/>
          <w:color w:val="000000" w:themeColor="text1" w:themeTint="FF" w:themeShade="FF"/>
          <w:sz w:val="24"/>
          <w:szCs w:val="24"/>
          <w:lang w:val="en-US"/>
        </w:rPr>
      </w:pPr>
      <w:r w:rsidRPr="19A938AE" w:rsidR="7402B85C">
        <w:rPr>
          <w:rFonts w:ascii="Arial" w:hAnsi="Arial" w:eastAsia="Arial" w:cs="Arial"/>
          <w:noProof w:val="0"/>
          <w:color w:val="000000" w:themeColor="text1" w:themeTint="FF" w:themeShade="FF"/>
          <w:sz w:val="24"/>
          <w:szCs w:val="24"/>
          <w:lang w:val="en-US"/>
        </w:rPr>
        <w:t xml:space="preserve">Marketing and Communications Manager </w:t>
      </w:r>
    </w:p>
    <w:p xmlns:wp14="http://schemas.microsoft.com/office/word/2010/wordml" w:rsidP="19A938AE" w14:paraId="1B2DD9C2" wp14:textId="0834552F">
      <w:pPr>
        <w:spacing w:after="0" w:line="240" w:lineRule="auto"/>
        <w:rPr>
          <w:rFonts w:ascii="Arial" w:hAnsi="Arial" w:eastAsia="Arial" w:cs="Arial"/>
          <w:noProof w:val="0"/>
          <w:color w:val="000000" w:themeColor="text1" w:themeTint="FF" w:themeShade="FF"/>
          <w:sz w:val="24"/>
          <w:szCs w:val="24"/>
          <w:lang w:val="en-US"/>
        </w:rPr>
      </w:pPr>
      <w:hyperlink r:id="R62cc6e5c4d5d4c03">
        <w:r w:rsidRPr="19A938AE" w:rsidR="7402B85C">
          <w:rPr>
            <w:rStyle w:val="Hyperlink"/>
            <w:rFonts w:ascii="Arial" w:hAnsi="Arial" w:eastAsia="Arial" w:cs="Arial"/>
            <w:noProof w:val="0"/>
            <w:color w:val="0000FF"/>
            <w:sz w:val="24"/>
            <w:szCs w:val="24"/>
            <w:u w:val="single"/>
            <w:lang w:val="en-US"/>
          </w:rPr>
          <w:t>jcoleman</w:t>
        </w:r>
        <w:r w:rsidRPr="19A938AE" w:rsidR="7402B85C">
          <w:rPr>
            <w:rStyle w:val="Hyperlink"/>
            <w:rFonts w:ascii="Arial" w:hAnsi="Arial" w:eastAsia="Arial" w:cs="Arial"/>
            <w:noProof w:val="0"/>
            <w:color w:val="0000FF"/>
            <w:sz w:val="24"/>
            <w:szCs w:val="24"/>
            <w:u w:val="single"/>
            <w:lang w:val="en-US"/>
          </w:rPr>
          <w:t>@sunbeamfamilyservices.org</w:t>
        </w:r>
      </w:hyperlink>
    </w:p>
    <w:p xmlns:wp14="http://schemas.microsoft.com/office/word/2010/wordml" w:rsidP="719A15C4" w14:paraId="3CB79B01" wp14:textId="088DF8D8">
      <w:pPr>
        <w:spacing w:after="0" w:line="240" w:lineRule="auto"/>
        <w:rPr>
          <w:rFonts w:ascii="Arial" w:hAnsi="Arial" w:eastAsia="Arial" w:cs="Arial"/>
          <w:noProof w:val="0"/>
          <w:color w:val="000000" w:themeColor="text1" w:themeTint="FF" w:themeShade="FF"/>
          <w:sz w:val="24"/>
          <w:szCs w:val="24"/>
          <w:lang w:val="en-US"/>
        </w:rPr>
      </w:pPr>
      <w:r w:rsidRPr="1535E38E" w:rsidR="7402B85C">
        <w:rPr>
          <w:rFonts w:ascii="Arial" w:hAnsi="Arial" w:eastAsia="Arial" w:cs="Arial"/>
          <w:noProof w:val="0"/>
          <w:color w:val="000000" w:themeColor="text1" w:themeTint="FF" w:themeShade="FF"/>
          <w:sz w:val="24"/>
          <w:szCs w:val="24"/>
          <w:lang w:val="en-US"/>
        </w:rPr>
        <w:t>405-609-</w:t>
      </w:r>
      <w:r w:rsidRPr="1535E38E" w:rsidR="474D2792">
        <w:rPr>
          <w:rFonts w:ascii="Arial" w:hAnsi="Arial" w:eastAsia="Arial" w:cs="Arial"/>
          <w:noProof w:val="0"/>
          <w:color w:val="000000" w:themeColor="text1" w:themeTint="FF" w:themeShade="FF"/>
          <w:sz w:val="24"/>
          <w:szCs w:val="24"/>
          <w:lang w:val="en-US"/>
        </w:rPr>
        <w:t>1947</w:t>
      </w:r>
      <w:r w:rsidRPr="1535E38E" w:rsidR="7402B85C">
        <w:rPr>
          <w:rFonts w:ascii="Arial" w:hAnsi="Arial" w:eastAsia="Arial" w:cs="Arial"/>
          <w:noProof w:val="0"/>
          <w:color w:val="000000" w:themeColor="text1" w:themeTint="FF" w:themeShade="FF"/>
          <w:sz w:val="24"/>
          <w:szCs w:val="24"/>
          <w:lang w:val="en-US"/>
        </w:rPr>
        <w:t xml:space="preserve"> (</w:t>
      </w:r>
      <w:r w:rsidRPr="1535E38E" w:rsidR="5868A214">
        <w:rPr>
          <w:rFonts w:ascii="Arial" w:hAnsi="Arial" w:eastAsia="Arial" w:cs="Arial"/>
          <w:noProof w:val="0"/>
          <w:color w:val="000000" w:themeColor="text1" w:themeTint="FF" w:themeShade="FF"/>
          <w:sz w:val="24"/>
          <w:szCs w:val="24"/>
          <w:lang w:val="en-US"/>
        </w:rPr>
        <w:t>O</w:t>
      </w:r>
      <w:r w:rsidRPr="1535E38E" w:rsidR="7402B85C">
        <w:rPr>
          <w:rFonts w:ascii="Arial" w:hAnsi="Arial" w:eastAsia="Arial" w:cs="Arial"/>
          <w:noProof w:val="0"/>
          <w:color w:val="000000" w:themeColor="text1" w:themeTint="FF" w:themeShade="FF"/>
          <w:sz w:val="24"/>
          <w:szCs w:val="24"/>
          <w:lang w:val="en-US"/>
        </w:rPr>
        <w:t xml:space="preserve">) | </w:t>
      </w:r>
      <w:r w:rsidRPr="1535E38E" w:rsidR="000FC8C5">
        <w:rPr>
          <w:rFonts w:ascii="Arial" w:hAnsi="Arial" w:eastAsia="Arial" w:cs="Arial"/>
          <w:noProof w:val="0"/>
          <w:color w:val="000000" w:themeColor="text1" w:themeTint="FF" w:themeShade="FF"/>
          <w:sz w:val="24"/>
          <w:szCs w:val="24"/>
          <w:lang w:val="en-US"/>
        </w:rPr>
        <w:t>405-202-5140</w:t>
      </w:r>
      <w:r w:rsidRPr="1535E38E" w:rsidR="7402B85C">
        <w:rPr>
          <w:rFonts w:ascii="Arial" w:hAnsi="Arial" w:eastAsia="Arial" w:cs="Arial"/>
          <w:noProof w:val="0"/>
          <w:color w:val="000000" w:themeColor="text1" w:themeTint="FF" w:themeShade="FF"/>
          <w:sz w:val="24"/>
          <w:szCs w:val="24"/>
          <w:lang w:val="en-US"/>
        </w:rPr>
        <w:t xml:space="preserve"> </w:t>
      </w:r>
      <w:r w:rsidRPr="1535E38E" w:rsidR="631DCEB5">
        <w:rPr>
          <w:rFonts w:ascii="Arial" w:hAnsi="Arial" w:eastAsia="Arial" w:cs="Arial"/>
          <w:noProof w:val="0"/>
          <w:color w:val="000000" w:themeColor="text1" w:themeTint="FF" w:themeShade="FF"/>
          <w:sz w:val="24"/>
          <w:szCs w:val="24"/>
          <w:lang w:val="en-US"/>
        </w:rPr>
        <w:t>(M)</w:t>
      </w:r>
    </w:p>
    <w:p xmlns:wp14="http://schemas.microsoft.com/office/word/2010/wordml" w:rsidP="1535E38E" w14:paraId="042CD65B" wp14:textId="3B952F89">
      <w:pPr>
        <w:pStyle w:val="Heading1"/>
        <w:jc w:val="center"/>
        <w:rPr>
          <w:rFonts w:ascii="Arial" w:hAnsi="Arial" w:eastAsia="Arial" w:cs="Arial"/>
          <w:b w:val="1"/>
          <w:bCs w:val="1"/>
          <w:strike w:val="0"/>
          <w:dstrike w:val="0"/>
          <w:noProof w:val="0"/>
          <w:color w:val="auto"/>
          <w:sz w:val="28"/>
          <w:szCs w:val="28"/>
          <w:u w:val="single"/>
          <w:lang w:val="en-US"/>
        </w:rPr>
      </w:pPr>
      <w:r w:rsidRPr="1535E38E" w:rsidR="7E0BE7E3">
        <w:rPr>
          <w:rFonts w:ascii="Arial" w:hAnsi="Arial" w:eastAsia="Arial" w:cs="Arial"/>
          <w:b w:val="1"/>
          <w:bCs w:val="1"/>
          <w:strike w:val="0"/>
          <w:dstrike w:val="0"/>
          <w:noProof w:val="0"/>
          <w:color w:val="auto"/>
          <w:sz w:val="28"/>
          <w:szCs w:val="28"/>
          <w:u w:val="single"/>
          <w:lang w:val="en-US"/>
        </w:rPr>
        <w:t>Self-Care is Crucial to Care Givers and Care Receivers</w:t>
      </w:r>
    </w:p>
    <w:p xmlns:wp14="http://schemas.microsoft.com/office/word/2010/wordml" w:rsidP="1535E38E" w14:paraId="020089FF" wp14:textId="1493BECE">
      <w:pPr>
        <w:pStyle w:val="Heading2"/>
        <w:jc w:val="center"/>
        <w:rPr>
          <w:rFonts w:ascii="Arial" w:hAnsi="Arial" w:eastAsia="Arial" w:cs="Arial"/>
          <w:b w:val="1"/>
          <w:bCs w:val="1"/>
          <w:i w:val="1"/>
          <w:iCs w:val="1"/>
          <w:noProof w:val="0"/>
          <w:color w:val="auto"/>
          <w:sz w:val="28"/>
          <w:szCs w:val="28"/>
          <w:lang w:val="en-US"/>
        </w:rPr>
      </w:pPr>
      <w:r w:rsidRPr="1535E38E" w:rsidR="7E0BE7E3">
        <w:rPr>
          <w:rFonts w:ascii="Arial" w:hAnsi="Arial" w:eastAsia="Arial" w:cs="Arial"/>
          <w:b w:val="1"/>
          <w:bCs w:val="1"/>
          <w:i w:val="1"/>
          <w:iCs w:val="1"/>
          <w:noProof w:val="0"/>
          <w:color w:val="auto"/>
          <w:sz w:val="28"/>
          <w:szCs w:val="28"/>
          <w:lang w:val="en-US"/>
        </w:rPr>
        <w:t>Sunbeam’s Senior Engagement Program Supports Oklahomans</w:t>
      </w:r>
    </w:p>
    <w:p xmlns:wp14="http://schemas.microsoft.com/office/word/2010/wordml" w:rsidP="1535E38E" w14:paraId="20BC45F8" wp14:textId="05E4AA4B">
      <w:pPr>
        <w:pStyle w:val="Normal"/>
        <w:rPr>
          <w:noProof w:val="0"/>
          <w:lang w:val="en-US"/>
        </w:rPr>
      </w:pPr>
    </w:p>
    <w:p xmlns:wp14="http://schemas.microsoft.com/office/word/2010/wordml" w:rsidP="1535E38E" w14:paraId="18C7FDA9" wp14:textId="5D64BDD8">
      <w:pPr>
        <w:spacing w:after="0" w:line="240" w:lineRule="auto"/>
      </w:pPr>
      <w:r w:rsidRPr="7C3566CB" w:rsidR="7E0BE7E3">
        <w:rPr>
          <w:rFonts w:ascii="Arial" w:hAnsi="Arial" w:eastAsia="Arial" w:cs="Arial"/>
          <w:noProof w:val="0"/>
          <w:sz w:val="22"/>
          <w:szCs w:val="22"/>
          <w:lang w:val="en-US"/>
        </w:rPr>
        <w:t>(OKLAHOMA CITY) – Through Sunbeam Family Services’ Senior Engagement Program, caregivers are able to receive the support they need as they care for a loved one.</w:t>
      </w:r>
    </w:p>
    <w:p w:rsidR="7C3566CB" w:rsidP="7C3566CB" w:rsidRDefault="7C3566CB" w14:paraId="482D301B" w14:textId="3B3B3682">
      <w:pPr>
        <w:pStyle w:val="Normal"/>
        <w:spacing w:after="0" w:line="240" w:lineRule="auto"/>
        <w:rPr>
          <w:rFonts w:ascii="Arial" w:hAnsi="Arial" w:eastAsia="Arial" w:cs="Arial"/>
          <w:noProof w:val="0"/>
          <w:sz w:val="22"/>
          <w:szCs w:val="22"/>
          <w:lang w:val="en-US"/>
        </w:rPr>
      </w:pPr>
    </w:p>
    <w:p xmlns:wp14="http://schemas.microsoft.com/office/word/2010/wordml" w:rsidP="1535E38E" w14:paraId="1712D6BA" wp14:textId="31655034">
      <w:pPr>
        <w:spacing w:after="0" w:line="240" w:lineRule="auto"/>
      </w:pPr>
      <w:r w:rsidRPr="7C3566CB" w:rsidR="7E0BE7E3">
        <w:rPr>
          <w:rFonts w:ascii="Arial" w:hAnsi="Arial" w:eastAsia="Arial" w:cs="Arial"/>
          <w:noProof w:val="0"/>
          <w:sz w:val="22"/>
          <w:szCs w:val="22"/>
          <w:lang w:val="en-US"/>
        </w:rPr>
        <w:t>“Are you, or someone you know, taking care of a loved one?” said Talena Ford, senior engagement program manager at Sunbeam. “Are you feeling overwhelmed? Do you feel like you have the support you need? Caregivers and care receivers need breaks! It’s important to take care of your health and well-being before you can take care of your loved one’s health and well-being.”</w:t>
      </w:r>
    </w:p>
    <w:p w:rsidR="7C3566CB" w:rsidP="7C3566CB" w:rsidRDefault="7C3566CB" w14:paraId="7A657BBC" w14:textId="37AC267E">
      <w:pPr>
        <w:pStyle w:val="Normal"/>
        <w:spacing w:after="0" w:line="240" w:lineRule="auto"/>
        <w:rPr>
          <w:rFonts w:ascii="Arial" w:hAnsi="Arial" w:eastAsia="Arial" w:cs="Arial"/>
          <w:noProof w:val="0"/>
          <w:sz w:val="22"/>
          <w:szCs w:val="22"/>
          <w:lang w:val="en-US"/>
        </w:rPr>
      </w:pPr>
    </w:p>
    <w:p xmlns:wp14="http://schemas.microsoft.com/office/word/2010/wordml" w:rsidP="1535E38E" w14:paraId="348F3EB2" wp14:textId="7AD28F76">
      <w:pPr>
        <w:spacing w:after="0" w:line="240" w:lineRule="auto"/>
      </w:pPr>
      <w:r w:rsidRPr="7C3566CB" w:rsidR="7E0BE7E3">
        <w:rPr>
          <w:rFonts w:ascii="Arial" w:hAnsi="Arial" w:eastAsia="Arial" w:cs="Arial"/>
          <w:noProof w:val="0"/>
          <w:sz w:val="22"/>
          <w:szCs w:val="22"/>
          <w:lang w:val="en-US"/>
        </w:rPr>
        <w:t>Sunbeam's respite services open to family members or other informal caregivers, age 18 and older who provide care to individuals age 60 and older. This program is also open to caregivers age 18 and older providing care to individuals of any age with Alzheimer’s disease and related disorders. To participate in this program, clients must live in Canadian, Cleveland, Logan or Oklahoma Counties.</w:t>
      </w:r>
    </w:p>
    <w:p w:rsidR="7C3566CB" w:rsidP="7C3566CB" w:rsidRDefault="7C3566CB" w14:paraId="1E9A1F07" w14:textId="203B45B2">
      <w:pPr>
        <w:pStyle w:val="Normal"/>
        <w:spacing w:after="0" w:line="240" w:lineRule="auto"/>
        <w:rPr>
          <w:rFonts w:ascii="Arial" w:hAnsi="Arial" w:eastAsia="Arial" w:cs="Arial"/>
          <w:noProof w:val="0"/>
          <w:sz w:val="22"/>
          <w:szCs w:val="22"/>
          <w:lang w:val="en-US"/>
        </w:rPr>
      </w:pPr>
    </w:p>
    <w:p xmlns:wp14="http://schemas.microsoft.com/office/word/2010/wordml" w:rsidP="1535E38E" w14:paraId="71CCF4B3" wp14:textId="478DC343">
      <w:pPr>
        <w:spacing w:after="0" w:line="257" w:lineRule="auto"/>
        <w:ind w:firstLine="62"/>
      </w:pPr>
      <w:r w:rsidRPr="7C3566CB" w:rsidR="7E0BE7E3">
        <w:rPr>
          <w:rFonts w:ascii="Arial" w:hAnsi="Arial" w:eastAsia="Arial" w:cs="Arial"/>
          <w:noProof w:val="0"/>
          <w:sz w:val="22"/>
          <w:szCs w:val="22"/>
          <w:lang w:val="en-US"/>
        </w:rPr>
        <w:t>“Through our respite services qualified staff will come to your home and provide non-medical care for your loved one,” said Ford. “This supports caregivers like you by giving you the peace of mind that your loved one is safe, while also indulging in the self-care you deserve. The possibilities are endless! Relax, spend time with friends, and engage in activities that make you feel energized.”</w:t>
      </w:r>
    </w:p>
    <w:p w:rsidR="7C3566CB" w:rsidP="7C3566CB" w:rsidRDefault="7C3566CB" w14:paraId="08E03A0B" w14:textId="5D7DB505">
      <w:pPr>
        <w:pStyle w:val="Normal"/>
        <w:spacing w:after="0" w:line="257" w:lineRule="auto"/>
        <w:ind w:firstLine="62"/>
        <w:rPr>
          <w:rFonts w:ascii="Arial" w:hAnsi="Arial" w:eastAsia="Arial" w:cs="Arial"/>
          <w:noProof w:val="0"/>
          <w:sz w:val="22"/>
          <w:szCs w:val="22"/>
          <w:lang w:val="en-US"/>
        </w:rPr>
      </w:pPr>
    </w:p>
    <w:p xmlns:wp14="http://schemas.microsoft.com/office/word/2010/wordml" w:rsidP="1535E38E" w14:paraId="1254EE20" wp14:textId="7448227B">
      <w:pPr>
        <w:spacing w:after="0" w:line="257" w:lineRule="auto"/>
      </w:pPr>
      <w:r w:rsidRPr="7C3566CB" w:rsidR="7E0BE7E3">
        <w:rPr>
          <w:rFonts w:ascii="Arial" w:hAnsi="Arial" w:eastAsia="Arial" w:cs="Arial"/>
          <w:noProof w:val="0"/>
          <w:sz w:val="22"/>
          <w:szCs w:val="22"/>
          <w:lang w:val="en-US"/>
        </w:rPr>
        <w:t xml:space="preserve">This donation-based respite services </w:t>
      </w:r>
      <w:r w:rsidRPr="7C3566CB" w:rsidR="5DC37DD7">
        <w:rPr>
          <w:rFonts w:ascii="Arial" w:hAnsi="Arial" w:eastAsia="Arial" w:cs="Arial"/>
          <w:noProof w:val="0"/>
          <w:sz w:val="22"/>
          <w:szCs w:val="22"/>
          <w:lang w:val="en-US"/>
        </w:rPr>
        <w:t>are</w:t>
      </w:r>
      <w:r w:rsidRPr="7C3566CB" w:rsidR="7E0BE7E3">
        <w:rPr>
          <w:rFonts w:ascii="Arial" w:hAnsi="Arial" w:eastAsia="Arial" w:cs="Arial"/>
          <w:noProof w:val="0"/>
          <w:sz w:val="22"/>
          <w:szCs w:val="22"/>
          <w:lang w:val="en-US"/>
        </w:rPr>
        <w:t xml:space="preserve"> made possible thanks to the generous support from Areawide Aging Agency.</w:t>
      </w:r>
    </w:p>
    <w:p w:rsidR="7C3566CB" w:rsidP="7C3566CB" w:rsidRDefault="7C3566CB" w14:paraId="0138192F" w14:textId="5073B1F3">
      <w:pPr>
        <w:pStyle w:val="Normal"/>
        <w:spacing w:after="0" w:line="257" w:lineRule="auto"/>
        <w:rPr>
          <w:rFonts w:ascii="Arial" w:hAnsi="Arial" w:eastAsia="Arial" w:cs="Arial"/>
          <w:noProof w:val="0"/>
          <w:sz w:val="22"/>
          <w:szCs w:val="22"/>
          <w:lang w:val="en-US"/>
        </w:rPr>
      </w:pPr>
    </w:p>
    <w:p xmlns:wp14="http://schemas.microsoft.com/office/word/2010/wordml" w:rsidP="1535E38E" w14:paraId="08C5DAE5" wp14:textId="66F7BA40">
      <w:pPr>
        <w:spacing w:after="0" w:line="240" w:lineRule="auto"/>
      </w:pPr>
      <w:r w:rsidRPr="7C3566CB" w:rsidR="7E0BE7E3">
        <w:rPr>
          <w:rFonts w:ascii="Arial" w:hAnsi="Arial" w:eastAsia="Arial" w:cs="Arial"/>
          <w:noProof w:val="0"/>
          <w:sz w:val="22"/>
          <w:szCs w:val="22"/>
          <w:lang w:val="en-US"/>
        </w:rPr>
        <w:t>To learn more about this program visit SunbeamFamilyServices.org or call (405) 609-6551.</w:t>
      </w:r>
    </w:p>
    <w:p w:rsidR="7C3566CB" w:rsidP="7C3566CB" w:rsidRDefault="7C3566CB" w14:paraId="7E8138F7" w14:textId="7D526138">
      <w:pPr>
        <w:pStyle w:val="Normal"/>
        <w:spacing w:after="0" w:line="240" w:lineRule="auto"/>
        <w:rPr>
          <w:rFonts w:ascii="Arial" w:hAnsi="Arial" w:eastAsia="Arial" w:cs="Arial"/>
          <w:noProof w:val="0"/>
          <w:sz w:val="22"/>
          <w:szCs w:val="22"/>
          <w:lang w:val="en-US"/>
        </w:rPr>
      </w:pPr>
    </w:p>
    <w:p xmlns:wp14="http://schemas.microsoft.com/office/word/2010/wordml" w:rsidP="1535E38E" w14:paraId="505B38EA" wp14:textId="23E7089B">
      <w:pPr>
        <w:pStyle w:val="Heading4"/>
        <w:jc w:val="center"/>
        <w:rPr>
          <w:rFonts w:ascii="Arial" w:hAnsi="Arial" w:eastAsia="Arial" w:cs="Arial"/>
          <w:b w:val="0"/>
          <w:bCs w:val="0"/>
          <w:noProof w:val="0"/>
          <w:color w:val="auto"/>
          <w:sz w:val="24"/>
          <w:szCs w:val="24"/>
          <w:lang w:val="en-US"/>
        </w:rPr>
      </w:pPr>
      <w:r w:rsidRPr="1535E38E" w:rsidR="7E0BE7E3">
        <w:rPr>
          <w:rFonts w:ascii="Arial" w:hAnsi="Arial" w:eastAsia="Arial" w:cs="Arial"/>
          <w:b w:val="0"/>
          <w:bCs w:val="0"/>
          <w:noProof w:val="0"/>
          <w:color w:val="auto"/>
          <w:sz w:val="24"/>
          <w:szCs w:val="24"/>
          <w:lang w:val="en-US"/>
        </w:rPr>
        <w:t>###</w:t>
      </w:r>
    </w:p>
    <w:p xmlns:wp14="http://schemas.microsoft.com/office/word/2010/wordml" w:rsidP="1535E38E" w14:paraId="64861232" wp14:textId="70FE774C">
      <w:pPr>
        <w:spacing w:after="0" w:line="240" w:lineRule="auto"/>
      </w:pPr>
    </w:p>
    <w:p xmlns:wp14="http://schemas.microsoft.com/office/word/2010/wordml" w:rsidP="1535E38E" w14:paraId="28973CEF" wp14:textId="3A3F42FF">
      <w:pPr>
        <w:spacing w:after="0" w:line="240" w:lineRule="auto"/>
      </w:pPr>
      <w:r w:rsidRPr="1535E38E" w:rsidR="7E0BE7E3">
        <w:rPr>
          <w:rFonts w:ascii="Arial" w:hAnsi="Arial" w:eastAsia="Arial" w:cs="Arial"/>
          <w:noProof w:val="0"/>
          <w:sz w:val="20"/>
          <w:szCs w:val="20"/>
          <w:u w:val="single"/>
          <w:lang w:val="en-US"/>
        </w:rPr>
        <w:t>About Sunbeam Family Services</w:t>
      </w:r>
    </w:p>
    <w:p xmlns:wp14="http://schemas.microsoft.com/office/word/2010/wordml" w:rsidP="1535E38E" w14:paraId="7BF31B7E" wp14:textId="26A1DDD4">
      <w:pPr>
        <w:spacing w:after="0" w:line="240" w:lineRule="auto"/>
      </w:pPr>
      <w:r w:rsidRPr="7C3566CB" w:rsidR="7E0BE7E3">
        <w:rPr>
          <w:rFonts w:ascii="Arial" w:hAnsi="Arial" w:eastAsia="Arial" w:cs="Arial"/>
          <w:noProof w:val="0"/>
          <w:sz w:val="20"/>
          <w:szCs w:val="20"/>
          <w:lang w:val="en-US"/>
        </w:rPr>
        <w:t>Founded in 1907, Sunbeam Family Services is one of Oklahoma’s longest-serving nonprofits. The nonprofit helps children, families and seniors learn, grow and thrive. To learn more, call (405) 528-7721, visit sunbeamfamilyservices.org, or join the conversation on Facebook, Twitter and Instagram.</w:t>
      </w:r>
    </w:p>
    <w:p w:rsidR="7C3566CB" w:rsidP="7C3566CB" w:rsidRDefault="7C3566CB" w14:paraId="7ED2275B" w14:textId="4147086E">
      <w:pPr>
        <w:pStyle w:val="Normal"/>
        <w:spacing w:after="0" w:line="240" w:lineRule="auto"/>
        <w:rPr>
          <w:rFonts w:ascii="Arial" w:hAnsi="Arial" w:eastAsia="Arial" w:cs="Arial"/>
          <w:noProof w:val="0"/>
          <w:sz w:val="20"/>
          <w:szCs w:val="20"/>
          <w:lang w:val="en-US"/>
        </w:rPr>
      </w:pPr>
    </w:p>
    <w:p xmlns:wp14="http://schemas.microsoft.com/office/word/2010/wordml" w:rsidP="1535E38E" w14:paraId="5EC8D98D" wp14:textId="5E1E56D6">
      <w:pPr>
        <w:spacing w:after="0" w:line="240" w:lineRule="auto"/>
      </w:pPr>
      <w:r w:rsidRPr="7C3566CB" w:rsidR="7E0BE7E3">
        <w:rPr>
          <w:rFonts w:ascii="Arial" w:hAnsi="Arial" w:eastAsia="Arial" w:cs="Arial"/>
          <w:noProof w:val="0"/>
          <w:sz w:val="20"/>
          <w:szCs w:val="20"/>
          <w:u w:val="single"/>
          <w:lang w:val="en-US"/>
        </w:rPr>
        <w:t>About Sunbeam’s Respite Caregiver Program</w:t>
      </w:r>
    </w:p>
    <w:p xmlns:wp14="http://schemas.microsoft.com/office/word/2010/wordml" w:rsidP="1535E38E" w14:paraId="56CC4A7E" wp14:textId="4AC6CD57">
      <w:pPr>
        <w:spacing w:after="0" w:line="240" w:lineRule="auto"/>
      </w:pPr>
      <w:r w:rsidRPr="1535E38E" w:rsidR="7E0BE7E3">
        <w:rPr>
          <w:rFonts w:ascii="Arial" w:hAnsi="Arial" w:eastAsia="Arial" w:cs="Arial"/>
          <w:noProof w:val="0"/>
          <w:sz w:val="20"/>
          <w:szCs w:val="20"/>
          <w:lang w:val="en-US"/>
        </w:rPr>
        <w:t>Provided by Sunbeam Family Services through a Title III Older Americans Act Grant from Areawide Aging Agency and community partners. The Caregiver Fundamentals Project makes no distinction on the grounds of race, color, gender, age, ancestry, national origin, religion, or disability. A portion of the project costs are met by state and federal Older Americans Act funds from Areawide Aging Agency and the Oklahoma Department of Human Services Aging Services Division. There are no costs to participants; however, donations are accepted. Suggested donation per service: Information Services, $1/activity; Access Assistance, $1/activity; Support Group, $2.50/meeting; Respite, $2.50/visit; School Supplies, $5/family; and Training Seminar, $5/seminar.</w:t>
      </w:r>
    </w:p>
    <w:p xmlns:wp14="http://schemas.microsoft.com/office/word/2010/wordml" w:rsidP="730CAD14" w14:paraId="37620913" wp14:textId="5406B81D">
      <w:pPr>
        <w:pStyle w:val="Normal"/>
        <w:spacing w:after="0" w:line="240" w:lineRule="auto"/>
        <w:rPr>
          <w:rFonts w:ascii="Arial" w:hAnsi="Arial" w:eastAsia="Arial" w:cs="Arial"/>
          <w:noProof w:val="0"/>
          <w:color w:val="000000" w:themeColor="text1" w:themeTint="FF" w:themeShade="FF"/>
          <w:sz w:val="28"/>
          <w:szCs w:val="28"/>
          <w:lang w:val="en-US"/>
        </w:rPr>
      </w:pPr>
    </w:p>
    <w:p xmlns:wp14="http://schemas.microsoft.com/office/word/2010/wordml" w:rsidP="7D83BB9B" w14:paraId="2C078E63" wp14:textId="4BA8E6E7">
      <w:pPr>
        <w:pStyle w:val="Normal"/>
        <w:rPr>
          <w:rFonts w:ascii="Arial" w:hAnsi="Arial" w:eastAsia="Arial" w:cs="Arial"/>
          <w:color w:val="auto"/>
          <w:sz w:val="20"/>
          <w:szCs w:val="2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79C671"/>
    <w:rsid w:val="000FC8C5"/>
    <w:rsid w:val="0133960C"/>
    <w:rsid w:val="017CE82C"/>
    <w:rsid w:val="01E91FC4"/>
    <w:rsid w:val="027A3B56"/>
    <w:rsid w:val="03594281"/>
    <w:rsid w:val="05E35C44"/>
    <w:rsid w:val="0623C2BE"/>
    <w:rsid w:val="06499E12"/>
    <w:rsid w:val="0669BBCC"/>
    <w:rsid w:val="06FDBEA1"/>
    <w:rsid w:val="079720FB"/>
    <w:rsid w:val="0826A9CD"/>
    <w:rsid w:val="08571C25"/>
    <w:rsid w:val="08FF6D3F"/>
    <w:rsid w:val="091F94AF"/>
    <w:rsid w:val="094B8972"/>
    <w:rsid w:val="09D6C406"/>
    <w:rsid w:val="0A5FC711"/>
    <w:rsid w:val="0CACB937"/>
    <w:rsid w:val="0CAD4764"/>
    <w:rsid w:val="0D20AB82"/>
    <w:rsid w:val="0DB35DC6"/>
    <w:rsid w:val="0DC2FDA9"/>
    <w:rsid w:val="0E46AA14"/>
    <w:rsid w:val="0EB37FE5"/>
    <w:rsid w:val="0F68C0B0"/>
    <w:rsid w:val="108715A6"/>
    <w:rsid w:val="10EFB604"/>
    <w:rsid w:val="11E2B0D0"/>
    <w:rsid w:val="121E14B1"/>
    <w:rsid w:val="12268B34"/>
    <w:rsid w:val="129EE192"/>
    <w:rsid w:val="12A8A7F6"/>
    <w:rsid w:val="12F4ACC7"/>
    <w:rsid w:val="13AA333D"/>
    <w:rsid w:val="1455A291"/>
    <w:rsid w:val="1535E38E"/>
    <w:rsid w:val="1572AEA0"/>
    <w:rsid w:val="15931197"/>
    <w:rsid w:val="15CA1197"/>
    <w:rsid w:val="164A287B"/>
    <w:rsid w:val="1668E07E"/>
    <w:rsid w:val="16D5CB95"/>
    <w:rsid w:val="177DE719"/>
    <w:rsid w:val="17898475"/>
    <w:rsid w:val="17B01C5B"/>
    <w:rsid w:val="1981C93D"/>
    <w:rsid w:val="199C8833"/>
    <w:rsid w:val="19A938AE"/>
    <w:rsid w:val="1A1D55B7"/>
    <w:rsid w:val="1A9DB2CD"/>
    <w:rsid w:val="1AE7A89E"/>
    <w:rsid w:val="1BFB298C"/>
    <w:rsid w:val="1C1E4EAF"/>
    <w:rsid w:val="1D506F67"/>
    <w:rsid w:val="1DB6BF0C"/>
    <w:rsid w:val="1DD1ECF9"/>
    <w:rsid w:val="1E1E1B5F"/>
    <w:rsid w:val="1E21AF9A"/>
    <w:rsid w:val="1F176672"/>
    <w:rsid w:val="1F79C671"/>
    <w:rsid w:val="1FBA4D56"/>
    <w:rsid w:val="1FE72670"/>
    <w:rsid w:val="200709A8"/>
    <w:rsid w:val="200E918C"/>
    <w:rsid w:val="214A1E47"/>
    <w:rsid w:val="21AB9325"/>
    <w:rsid w:val="21FBB654"/>
    <w:rsid w:val="229B207E"/>
    <w:rsid w:val="22E220FD"/>
    <w:rsid w:val="232F101E"/>
    <w:rsid w:val="23484BBF"/>
    <w:rsid w:val="23FFF892"/>
    <w:rsid w:val="24490D2D"/>
    <w:rsid w:val="267455D0"/>
    <w:rsid w:val="26D9C021"/>
    <w:rsid w:val="27585094"/>
    <w:rsid w:val="2867B324"/>
    <w:rsid w:val="28C27D70"/>
    <w:rsid w:val="299318B1"/>
    <w:rsid w:val="29ED599C"/>
    <w:rsid w:val="2A96A0D5"/>
    <w:rsid w:val="2AD60C97"/>
    <w:rsid w:val="2B3FA178"/>
    <w:rsid w:val="2C00B64E"/>
    <w:rsid w:val="2C30D831"/>
    <w:rsid w:val="2C88AF42"/>
    <w:rsid w:val="30514E31"/>
    <w:rsid w:val="305E1713"/>
    <w:rsid w:val="316E26BE"/>
    <w:rsid w:val="325CE28D"/>
    <w:rsid w:val="332358AF"/>
    <w:rsid w:val="3399FBCE"/>
    <w:rsid w:val="34507E3A"/>
    <w:rsid w:val="345CB8CE"/>
    <w:rsid w:val="3523F753"/>
    <w:rsid w:val="35B0522A"/>
    <w:rsid w:val="3689F32D"/>
    <w:rsid w:val="36931F14"/>
    <w:rsid w:val="36FCFF79"/>
    <w:rsid w:val="370BC3C1"/>
    <w:rsid w:val="3717B94A"/>
    <w:rsid w:val="376142CA"/>
    <w:rsid w:val="377A5837"/>
    <w:rsid w:val="38192D76"/>
    <w:rsid w:val="388E2A6E"/>
    <w:rsid w:val="395E5D75"/>
    <w:rsid w:val="396F73D1"/>
    <w:rsid w:val="397158CB"/>
    <w:rsid w:val="3B4596A7"/>
    <w:rsid w:val="3B6246A3"/>
    <w:rsid w:val="3BD9876D"/>
    <w:rsid w:val="3C7DDAAB"/>
    <w:rsid w:val="3CE45FE5"/>
    <w:rsid w:val="3CF63D4B"/>
    <w:rsid w:val="3D7CF2D1"/>
    <w:rsid w:val="3DBF566C"/>
    <w:rsid w:val="3DC7D92E"/>
    <w:rsid w:val="3EED03D9"/>
    <w:rsid w:val="3FE8B35A"/>
    <w:rsid w:val="40473D5B"/>
    <w:rsid w:val="40A3A40C"/>
    <w:rsid w:val="40B6E184"/>
    <w:rsid w:val="40FE0B4E"/>
    <w:rsid w:val="4147949A"/>
    <w:rsid w:val="42347EAF"/>
    <w:rsid w:val="4270AEFD"/>
    <w:rsid w:val="42C9689F"/>
    <w:rsid w:val="434947E6"/>
    <w:rsid w:val="435EA218"/>
    <w:rsid w:val="44884175"/>
    <w:rsid w:val="450083F4"/>
    <w:rsid w:val="45119D9B"/>
    <w:rsid w:val="45153203"/>
    <w:rsid w:val="453C74C7"/>
    <w:rsid w:val="45F93A2F"/>
    <w:rsid w:val="45FEF47D"/>
    <w:rsid w:val="46622B22"/>
    <w:rsid w:val="474D2792"/>
    <w:rsid w:val="4793A485"/>
    <w:rsid w:val="48DEF670"/>
    <w:rsid w:val="4970B68E"/>
    <w:rsid w:val="49B75832"/>
    <w:rsid w:val="4A4A6F7F"/>
    <w:rsid w:val="4A78F4C7"/>
    <w:rsid w:val="4BF82EF0"/>
    <w:rsid w:val="4DDDFB02"/>
    <w:rsid w:val="4E5A48F7"/>
    <w:rsid w:val="4ED2206C"/>
    <w:rsid w:val="4EDBF567"/>
    <w:rsid w:val="4F9A6EB9"/>
    <w:rsid w:val="4FA85B50"/>
    <w:rsid w:val="4FED631A"/>
    <w:rsid w:val="5129CF5C"/>
    <w:rsid w:val="51910A4D"/>
    <w:rsid w:val="51E61E78"/>
    <w:rsid w:val="5402BAAB"/>
    <w:rsid w:val="54E36220"/>
    <w:rsid w:val="5544F85D"/>
    <w:rsid w:val="55A6145A"/>
    <w:rsid w:val="55E6809A"/>
    <w:rsid w:val="5629B7B5"/>
    <w:rsid w:val="574BF52E"/>
    <w:rsid w:val="578ACF65"/>
    <w:rsid w:val="5868A214"/>
    <w:rsid w:val="5B063826"/>
    <w:rsid w:val="5BFD584B"/>
    <w:rsid w:val="5D050E12"/>
    <w:rsid w:val="5DC37DD7"/>
    <w:rsid w:val="5EA8185D"/>
    <w:rsid w:val="5F7410BD"/>
    <w:rsid w:val="5F942FCD"/>
    <w:rsid w:val="6237F6A6"/>
    <w:rsid w:val="62394C21"/>
    <w:rsid w:val="6243F59A"/>
    <w:rsid w:val="6250E2CD"/>
    <w:rsid w:val="630D0D71"/>
    <w:rsid w:val="631DCEB5"/>
    <w:rsid w:val="632C5BAB"/>
    <w:rsid w:val="64188B54"/>
    <w:rsid w:val="64825324"/>
    <w:rsid w:val="648F22A0"/>
    <w:rsid w:val="649C55E1"/>
    <w:rsid w:val="6519D9F9"/>
    <w:rsid w:val="654E070A"/>
    <w:rsid w:val="656BC3BD"/>
    <w:rsid w:val="65B5B85D"/>
    <w:rsid w:val="66281052"/>
    <w:rsid w:val="67538E10"/>
    <w:rsid w:val="6758B0E5"/>
    <w:rsid w:val="687C1B6E"/>
    <w:rsid w:val="6963D752"/>
    <w:rsid w:val="698E3A91"/>
    <w:rsid w:val="6A92F18F"/>
    <w:rsid w:val="6A9E6550"/>
    <w:rsid w:val="6AC9FEA4"/>
    <w:rsid w:val="6BA781D4"/>
    <w:rsid w:val="6C41C528"/>
    <w:rsid w:val="6C58690E"/>
    <w:rsid w:val="6CAD1555"/>
    <w:rsid w:val="6D00E07E"/>
    <w:rsid w:val="6D606E05"/>
    <w:rsid w:val="6E0A5A47"/>
    <w:rsid w:val="6E9125CE"/>
    <w:rsid w:val="6F9FFA8B"/>
    <w:rsid w:val="715E3B4B"/>
    <w:rsid w:val="7199ECC7"/>
    <w:rsid w:val="719A15C4"/>
    <w:rsid w:val="72577BD6"/>
    <w:rsid w:val="72D26AFF"/>
    <w:rsid w:val="730CAD14"/>
    <w:rsid w:val="7402B85C"/>
    <w:rsid w:val="747A6AC5"/>
    <w:rsid w:val="74934B5C"/>
    <w:rsid w:val="7518E704"/>
    <w:rsid w:val="75CC26E3"/>
    <w:rsid w:val="7655F4B1"/>
    <w:rsid w:val="7668A956"/>
    <w:rsid w:val="7692A7BC"/>
    <w:rsid w:val="76B33C4D"/>
    <w:rsid w:val="76F8F119"/>
    <w:rsid w:val="770FDB6F"/>
    <w:rsid w:val="77B92374"/>
    <w:rsid w:val="77CAEC1E"/>
    <w:rsid w:val="78E1F2D9"/>
    <w:rsid w:val="7941AC83"/>
    <w:rsid w:val="7971E8C1"/>
    <w:rsid w:val="797D4B41"/>
    <w:rsid w:val="7A8188C4"/>
    <w:rsid w:val="7AFF7F53"/>
    <w:rsid w:val="7B9869AB"/>
    <w:rsid w:val="7C3566CB"/>
    <w:rsid w:val="7CF8DD31"/>
    <w:rsid w:val="7D83BB9B"/>
    <w:rsid w:val="7DE5A6E8"/>
    <w:rsid w:val="7E0BE7E3"/>
    <w:rsid w:val="7E46FF40"/>
    <w:rsid w:val="7E8A1651"/>
    <w:rsid w:val="7FE9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C671"/>
  <w15:chartTrackingRefBased/>
  <w15:docId w15:val="{b5d38221-d805-4771-83f2-f31248c694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Emphasis" mc:Ignorable="w14">
    <w:name xmlns:w="http://schemas.openxmlformats.org/wordprocessingml/2006/main" w:val="Emphasis"/>
    <w:basedOn xmlns:w="http://schemas.openxmlformats.org/wordprocessingml/2006/main" w:val="DefaultParagraphFont"/>
    <w:uiPriority xmlns:w="http://schemas.openxmlformats.org/wordprocessingml/2006/main" w:val="20"/>
    <w:qFormat xmlns:w="http://schemas.openxmlformats.org/wordprocessingml/2006/main"/>
    <w:rPr xmlns:w="http://schemas.openxmlformats.org/wordprocessingml/2006/main">
      <w:i/>
      <w:iCs/>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tasks.xml><?xml version="1.0" encoding="utf-8"?>
<t:Tasks xmlns:t="http://schemas.microsoft.com/office/tasks/2019/documenttasks" xmlns:oel="http://schemas.microsoft.com/office/2019/extlst">
  <t:Task id="{F3F4FDAD-E897-4F7D-A32B-E99A475A4E6F}">
    <t:Anchor>
      <t:Comment id="242740422"/>
    </t:Anchor>
    <t:History>
      <t:Event id="{65A656AB-F08C-440F-91A9-395F81D35C0F}" time="2021-01-14T22:27:28.609Z">
        <t:Attribution userId="S::adoss@sunbeamfamilyservices.org::513e1314-db53-4c93-9310-b7032e12a686" userProvider="AD" userName="Angie Doss"/>
        <t:Anchor>
          <t:Comment id="242740422"/>
        </t:Anchor>
        <t:Create/>
      </t:Event>
      <t:Event id="{9B7FA533-6432-413B-A748-BB157FA88641}" time="2021-01-14T22:27:28.609Z">
        <t:Attribution userId="S::adoss@sunbeamfamilyservices.org::513e1314-db53-4c93-9310-b7032e12a686" userProvider="AD" userName="Angie Doss"/>
        <t:Anchor>
          <t:Comment id="242740422"/>
        </t:Anchor>
        <t:Assign userId="S::srahhal@sunbeamfamilyservices.org::b84925b1-7444-41a4-9000-3eee0beab5c8" userProvider="AD" userName="Sarah Rahhal"/>
      </t:Event>
      <t:Event id="{83213BB9-EA49-48C0-96E4-96BB20BDBE3D}" time="2021-01-14T22:27:28.609Z">
        <t:Attribution userId="S::adoss@sunbeamfamilyservices.org::513e1314-db53-4c93-9310-b7032e12a686" userProvider="AD" userName="Angie Doss"/>
        <t:Anchor>
          <t:Comment id="242740422"/>
        </t:Anchor>
        <t:SetTitle title="@Sarah Rahhal Any changes to your quote?"/>
      </t:Event>
    </t:History>
  </t:Task>
  <t:Task id="{C76F5D92-9249-40A3-A1F0-9DAEB79C2528}">
    <t:Anchor>
      <t:Comment id="1786256068"/>
    </t:Anchor>
    <t:History>
      <t:Event id="{75E2626C-1931-49EC-B335-CEA38C0032FD}" time="2021-02-05T16:23:09.782Z">
        <t:Attribution userId="S::adoss@sunbeamfamilyservices.org::513e1314-db53-4c93-9310-b7032e12a686" userProvider="AD" userName="Angie Doss"/>
        <t:Anchor>
          <t:Comment id="1786256068"/>
        </t:Anchor>
        <t:Create/>
      </t:Event>
      <t:Event id="{526D9F27-5456-41CA-9E60-93060B953140}" time="2021-02-05T16:23:09.782Z">
        <t:Attribution userId="S::adoss@sunbeamfamilyservices.org::513e1314-db53-4c93-9310-b7032e12a686" userProvider="AD" userName="Angie Doss"/>
        <t:Anchor>
          <t:Comment id="1786256068"/>
        </t:Anchor>
        <t:Assign userId="S::tford@sunbeamfamilyservices.org::0d689c4d-16e1-4605-8c7f-22ac45b86c02" userProvider="AD" userName="Talena Ford"/>
      </t:Event>
      <t:Event id="{D78C9393-211F-468D-A39F-CC76240A26A1}" time="2021-02-05T16:23:09.782Z">
        <t:Attribution userId="S::adoss@sunbeamfamilyservices.org::513e1314-db53-4c93-9310-b7032e12a686" userProvider="AD" userName="Angie Doss"/>
        <t:Anchor>
          <t:Comment id="1786256068"/>
        </t:Anchor>
        <t:SetTitle title="@Talena Ford Any changes to this press release?"/>
      </t:Event>
    </t:History>
  </t:Task>
  <t:Task id="{79EE8982-3516-4BFF-A7BE-9253E164AEF6}">
    <t:Anchor>
      <t:Comment id="1027297891"/>
    </t:Anchor>
    <t:History>
      <t:Event id="{9E18FDF2-95FE-4B11-A9E8-ACE56377C429}" time="2021-02-05T17:24:25.182Z">
        <t:Attribution userId="S::adoss@sunbeamfamilyservices.org::513e1314-db53-4c93-9310-b7032e12a686" userProvider="AD" userName="Angie Doss"/>
        <t:Anchor>
          <t:Comment id="1027297891"/>
        </t:Anchor>
        <t:Create/>
      </t:Event>
      <t:Event id="{30E3FEC4-5E17-4DC1-866E-4F75B214CF8F}" time="2021-02-05T17:24:25.182Z">
        <t:Attribution userId="S::adoss@sunbeamfamilyservices.org::513e1314-db53-4c93-9310-b7032e12a686" userProvider="AD" userName="Angie Doss"/>
        <t:Anchor>
          <t:Comment id="1027297891"/>
        </t:Anchor>
        <t:Assign userId="S::jcoleman@sunbeamfamilyservices.org::4670ac1a-bf1a-491d-aa9f-cf14bf594332" userProvider="AD" userName="Jeremy Coleman"/>
      </t:Event>
      <t:Event id="{E8EFF7C5-1ED0-4236-B4B0-902FC9163317}" time="2021-02-05T17:24:25.182Z">
        <t:Attribution userId="S::adoss@sunbeamfamilyservices.org::513e1314-db53-4c93-9310-b7032e12a686" userProvider="AD" userName="Angie Doss"/>
        <t:Anchor>
          <t:Comment id="1027297891"/>
        </t:Anchor>
        <t:SetTitle title="@Jeremy Coleman"/>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jcoleman@sunbeamfamilyservices.org" TargetMode="External" Id="R62cc6e5c4d5d4c03" /><Relationship Type="http://schemas.microsoft.com/office/2011/relationships/people" Target="/word/people.xml" Id="R3f222cc70d014892" /><Relationship Type="http://schemas.microsoft.com/office/2011/relationships/commentsExtended" Target="/word/commentsExtended.xml" Id="R7d21f9ad56284d52" /><Relationship Type="http://schemas.microsoft.com/office/2016/09/relationships/commentsIds" Target="/word/commentsIds.xml" Id="R2b523eb81ba7411d" /><Relationship Type="http://schemas.microsoft.com/office/2019/05/relationships/documenttasks" Target="/word/tasks.xml" Id="R76294efcf26a4a3f" /><Relationship Type="http://schemas.openxmlformats.org/officeDocument/2006/relationships/numbering" Target="/word/numbering.xml" Id="R71c46f81e36d45d7" /><Relationship Type="http://schemas.openxmlformats.org/officeDocument/2006/relationships/hyperlink" Target="https://sunbeamfamilyservices.org/wp-content/uploads/2020/10/SFS-PrimaryLogo-CMYK.png" TargetMode="External" Id="R4b3495e5a7114925" /><Relationship Type="http://schemas.openxmlformats.org/officeDocument/2006/relationships/image" Target="/media/image2.png" Id="R51b1efb49f184c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2020-09-30T15:10:21.5289969Z</dcterms:created>
  <dcterms:modified xsi:type="dcterms:W3CDTF">2021-02-16T20:10:19.5981515Z</dcterms:modified>
  <dc:creator>Jeremy Coleman</dc:creator>
  <lastModifiedBy>Jeremy Coleman</lastModifiedBy>
</coreProperties>
</file>