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901F84B" w:rsidP="220DE282" w:rsidRDefault="6901F84B" w14:paraId="54F9E690" w14:textId="007F1F84">
      <w:pPr>
        <w:pStyle w:val="Normal"/>
        <w:spacing w:after="0" w:line="240" w:lineRule="auto"/>
      </w:pPr>
      <w:r w:rsidR="6901F84B">
        <w:drawing>
          <wp:inline wp14:editId="57C96245" wp14:anchorId="26795099">
            <wp:extent cx="2400300" cy="1171575"/>
            <wp:effectExtent l="0" t="0" r="0" b="0"/>
            <wp:docPr id="922887993" name="" descr="SFS-PrimaryLogo-RGB" title=""/>
            <wp:cNvGraphicFramePr>
              <a:graphicFrameLocks noChangeAspect="1"/>
            </wp:cNvGraphicFramePr>
            <a:graphic>
              <a:graphicData uri="http://schemas.openxmlformats.org/drawingml/2006/picture">
                <pic:pic>
                  <pic:nvPicPr>
                    <pic:cNvPr id="0" name=""/>
                    <pic:cNvPicPr/>
                  </pic:nvPicPr>
                  <pic:blipFill>
                    <a:blip r:embed="R5e663ab584fc46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5CC4E596" w:rsidP="220DE282" w:rsidRDefault="5CC4E596" w14:paraId="10D69B90" w14:textId="3BD449DC">
      <w:pPr>
        <w:pStyle w:val="Normal"/>
        <w:spacing w:after="0" w:line="240" w:lineRule="auto"/>
        <w:rPr>
          <w:rFonts w:ascii="Arial" w:hAnsi="Arial" w:eastAsia="Arial" w:cs="Arial"/>
          <w:noProof w:val="0"/>
          <w:sz w:val="22"/>
          <w:szCs w:val="22"/>
          <w:lang w:val="en-US"/>
        </w:rPr>
      </w:pPr>
    </w:p>
    <w:p w:rsidR="017EF714" w:rsidP="56E0ACB7" w:rsidRDefault="017EF714" w14:paraId="6D312EFD" w14:textId="5AD3DD55">
      <w:pPr>
        <w:pStyle w:val="Normal"/>
        <w:spacing w:after="0" w:line="240" w:lineRule="auto"/>
        <w:rPr>
          <w:rFonts w:ascii="Arial" w:hAnsi="Arial" w:eastAsia="Arial" w:cs="Arial"/>
          <w:b w:val="1"/>
          <w:bCs w:val="1"/>
          <w:noProof w:val="0"/>
          <w:sz w:val="22"/>
          <w:szCs w:val="22"/>
          <w:lang w:val="en-US"/>
        </w:rPr>
      </w:pPr>
      <w:r w:rsidRPr="69FA226F" w:rsidR="017EF714">
        <w:rPr>
          <w:rFonts w:ascii="Arial" w:hAnsi="Arial" w:eastAsia="Arial" w:cs="Arial"/>
          <w:b w:val="1"/>
          <w:bCs w:val="1"/>
          <w:noProof w:val="0"/>
          <w:sz w:val="22"/>
          <w:szCs w:val="22"/>
          <w:lang w:val="en-US"/>
        </w:rPr>
        <w:t>FOR IMMEDIATE RELEASE</w:t>
      </w:r>
    </w:p>
    <w:p w:rsidR="017EF714" w:rsidP="56E0ACB7" w:rsidRDefault="017EF714" w14:paraId="63CC207F" w14:textId="24327E7E">
      <w:pPr>
        <w:pStyle w:val="Normal"/>
        <w:spacing w:after="0" w:line="240" w:lineRule="auto"/>
        <w:rPr>
          <w:rFonts w:ascii="Arial" w:hAnsi="Arial" w:eastAsia="Arial" w:cs="Arial"/>
          <w:b w:val="0"/>
          <w:bCs w:val="0"/>
          <w:noProof w:val="0"/>
          <w:sz w:val="22"/>
          <w:szCs w:val="22"/>
          <w:lang w:val="en-US"/>
        </w:rPr>
      </w:pPr>
      <w:r w:rsidRPr="220DE282" w:rsidR="017EF714">
        <w:rPr>
          <w:rFonts w:ascii="Arial" w:hAnsi="Arial" w:eastAsia="Arial" w:cs="Arial"/>
          <w:b w:val="0"/>
          <w:bCs w:val="0"/>
          <w:noProof w:val="0"/>
          <w:sz w:val="22"/>
          <w:szCs w:val="22"/>
          <w:lang w:val="en-US"/>
        </w:rPr>
        <w:t xml:space="preserve">May </w:t>
      </w:r>
      <w:r w:rsidRPr="220DE282" w:rsidR="68919571">
        <w:rPr>
          <w:rFonts w:ascii="Arial" w:hAnsi="Arial" w:eastAsia="Arial" w:cs="Arial"/>
          <w:b w:val="0"/>
          <w:bCs w:val="0"/>
          <w:noProof w:val="0"/>
          <w:sz w:val="22"/>
          <w:szCs w:val="22"/>
          <w:lang w:val="en-US"/>
        </w:rPr>
        <w:t>11</w:t>
      </w:r>
      <w:r w:rsidRPr="220DE282" w:rsidR="017EF714">
        <w:rPr>
          <w:rFonts w:ascii="Arial" w:hAnsi="Arial" w:eastAsia="Arial" w:cs="Arial"/>
          <w:b w:val="0"/>
          <w:bCs w:val="0"/>
          <w:noProof w:val="0"/>
          <w:sz w:val="22"/>
          <w:szCs w:val="22"/>
          <w:lang w:val="en-US"/>
        </w:rPr>
        <w:t>, 2020</w:t>
      </w:r>
    </w:p>
    <w:p w:rsidR="56E0ACB7" w:rsidP="56E0ACB7" w:rsidRDefault="56E0ACB7" w14:paraId="4503D0DC" w14:textId="7C860834">
      <w:pPr>
        <w:pStyle w:val="Normal"/>
        <w:spacing w:after="0" w:line="240" w:lineRule="auto"/>
        <w:rPr>
          <w:rFonts w:ascii="Arial" w:hAnsi="Arial" w:eastAsia="Arial" w:cs="Arial"/>
          <w:noProof w:val="0"/>
          <w:sz w:val="22"/>
          <w:szCs w:val="22"/>
          <w:lang w:val="en-US"/>
        </w:rPr>
      </w:pPr>
    </w:p>
    <w:p w:rsidR="26DF3885" w:rsidP="0C936632" w:rsidRDefault="26DF3885" w14:paraId="4E4AC19E" w14:textId="19E294C6">
      <w:pPr>
        <w:spacing w:after="0" w:line="240" w:lineRule="auto"/>
        <w:rPr>
          <w:rFonts w:ascii="Arial" w:hAnsi="Arial" w:eastAsia="Arial" w:cs="Arial"/>
          <w:noProof w:val="0"/>
          <w:sz w:val="22"/>
          <w:szCs w:val="22"/>
          <w:lang w:val="en-US"/>
        </w:rPr>
      </w:pPr>
      <w:r w:rsidRPr="68F9C7C3" w:rsidR="26DF3885">
        <w:rPr>
          <w:rFonts w:ascii="Arial" w:hAnsi="Arial" w:eastAsia="Arial" w:cs="Arial"/>
          <w:noProof w:val="0"/>
          <w:sz w:val="22"/>
          <w:szCs w:val="22"/>
          <w:lang w:val="en-US"/>
        </w:rPr>
        <w:t>Angie Doss</w:t>
      </w:r>
    </w:p>
    <w:p w:rsidR="26DF3885" w:rsidP="68F9C7C3" w:rsidRDefault="26DF3885" w14:paraId="2407DB85" w14:textId="6C43B8D7">
      <w:pPr>
        <w:pStyle w:val="NoSpacing"/>
        <w:rPr>
          <w:rFonts w:ascii="Arial" w:hAnsi="Arial" w:eastAsia="Arial" w:cs="Arial"/>
          <w:sz w:val="22"/>
          <w:szCs w:val="22"/>
        </w:rPr>
      </w:pPr>
      <w:r w:rsidRPr="68F9C7C3" w:rsidR="26DF3885">
        <w:rPr>
          <w:rFonts w:ascii="Arial" w:hAnsi="Arial" w:eastAsia="Arial" w:cs="Arial"/>
          <w:noProof w:val="0"/>
          <w:sz w:val="22"/>
          <w:szCs w:val="22"/>
          <w:lang w:val="en-US"/>
        </w:rPr>
        <w:t>Chief External Relations Officer</w:t>
      </w:r>
      <w:r>
        <w:br/>
      </w:r>
      <w:hyperlink r:id="R106e214834594b2e">
        <w:r w:rsidRPr="68F9C7C3" w:rsidR="26DF3885">
          <w:rPr>
            <w:rStyle w:val="Hyperlink"/>
            <w:rFonts w:ascii="Arial" w:hAnsi="Arial" w:eastAsia="Arial" w:cs="Arial"/>
            <w:noProof w:val="0"/>
            <w:sz w:val="22"/>
            <w:szCs w:val="22"/>
            <w:lang w:val="en-US"/>
          </w:rPr>
          <w:t>adoss@sunbeamfamilyservices.org</w:t>
        </w:r>
      </w:hyperlink>
    </w:p>
    <w:p w:rsidR="26DF3885" w:rsidP="0C936632" w:rsidRDefault="26DF3885" w14:paraId="7D04241C" w14:textId="609B1949">
      <w:pPr>
        <w:spacing w:after="0" w:line="240" w:lineRule="auto"/>
        <w:rPr>
          <w:rFonts w:ascii="Arial" w:hAnsi="Arial" w:eastAsia="Arial" w:cs="Arial"/>
          <w:noProof w:val="0"/>
          <w:sz w:val="22"/>
          <w:szCs w:val="22"/>
          <w:lang w:val="en-US"/>
        </w:rPr>
      </w:pPr>
      <w:r w:rsidRPr="68F9C7C3" w:rsidR="26DF3885">
        <w:rPr>
          <w:rFonts w:ascii="Arial" w:hAnsi="Arial" w:eastAsia="Arial" w:cs="Arial"/>
          <w:noProof w:val="0"/>
          <w:sz w:val="22"/>
          <w:szCs w:val="22"/>
          <w:lang w:val="en-US"/>
        </w:rPr>
        <w:t xml:space="preserve">(619) 347- 4057 </w:t>
      </w:r>
      <w:r w:rsidRPr="68F9C7C3" w:rsidR="7E382F5C">
        <w:rPr>
          <w:rFonts w:ascii="Arial" w:hAnsi="Arial" w:eastAsia="Arial" w:cs="Arial"/>
          <w:noProof w:val="0"/>
          <w:sz w:val="22"/>
          <w:szCs w:val="22"/>
          <w:lang w:val="en-US"/>
        </w:rPr>
        <w:t>©</w:t>
      </w:r>
    </w:p>
    <w:p w:rsidR="69FA226F" w:rsidP="69FA226F" w:rsidRDefault="69FA226F" w14:paraId="3DE779EE" w14:textId="7C90A570">
      <w:pPr>
        <w:pStyle w:val="Normal"/>
        <w:spacing w:after="0" w:line="240" w:lineRule="auto"/>
        <w:rPr>
          <w:rFonts w:ascii="Arial" w:hAnsi="Arial" w:eastAsia="Arial" w:cs="Arial"/>
          <w:noProof w:val="0"/>
          <w:sz w:val="22"/>
          <w:szCs w:val="22"/>
          <w:lang w:val="en-US"/>
        </w:rPr>
      </w:pPr>
    </w:p>
    <w:p w:rsidR="7E382F5C" w:rsidP="69FA226F" w:rsidRDefault="7E382F5C" w14:paraId="30C07262" w14:textId="187DC3F6">
      <w:pPr>
        <w:pStyle w:val="Normal"/>
        <w:spacing w:after="0" w:line="240" w:lineRule="auto"/>
        <w:rPr>
          <w:rFonts w:ascii="Arial" w:hAnsi="Arial" w:eastAsia="Arial" w:cs="Arial"/>
          <w:noProof w:val="0"/>
          <w:sz w:val="22"/>
          <w:szCs w:val="22"/>
          <w:lang w:val="en-US"/>
        </w:rPr>
      </w:pPr>
      <w:hyperlink r:id="Ree32a498ac664dd6">
        <w:r w:rsidRPr="220DE282" w:rsidR="7E382F5C">
          <w:rPr>
            <w:rStyle w:val="Hyperlink"/>
            <w:rFonts w:ascii="Arial" w:hAnsi="Arial" w:eastAsia="Arial" w:cs="Arial"/>
            <w:noProof w:val="0"/>
            <w:sz w:val="22"/>
            <w:szCs w:val="22"/>
            <w:lang w:val="en-US"/>
          </w:rPr>
          <w:t xml:space="preserve">Download Sunbeam’s Early Childhood </w:t>
        </w:r>
        <w:r w:rsidRPr="220DE282" w:rsidR="7E382F5C">
          <w:rPr>
            <w:rStyle w:val="Hyperlink"/>
            <w:rFonts w:ascii="Arial" w:hAnsi="Arial" w:eastAsia="Arial" w:cs="Arial"/>
            <w:noProof w:val="0"/>
            <w:sz w:val="22"/>
            <w:szCs w:val="22"/>
            <w:lang w:val="en-US"/>
          </w:rPr>
          <w:t>Recruitment</w:t>
        </w:r>
        <w:r w:rsidRPr="220DE282" w:rsidR="7E382F5C">
          <w:rPr>
            <w:rStyle w:val="Hyperlink"/>
            <w:rFonts w:ascii="Arial" w:hAnsi="Arial" w:eastAsia="Arial" w:cs="Arial"/>
            <w:noProof w:val="0"/>
            <w:sz w:val="22"/>
            <w:szCs w:val="22"/>
            <w:lang w:val="en-US"/>
          </w:rPr>
          <w:t xml:space="preserve"> Video</w:t>
        </w:r>
      </w:hyperlink>
    </w:p>
    <w:p w:rsidR="5FF563D6" w:rsidP="32AE7091" w:rsidRDefault="5FF563D6" w14:paraId="526953F1" w14:textId="403858C4">
      <w:pPr>
        <w:pStyle w:val="Normal"/>
        <w:spacing w:line="276" w:lineRule="auto"/>
        <w:rPr>
          <w:rFonts w:ascii="Arial" w:hAnsi="Arial" w:eastAsia="Arial" w:cs="Arial"/>
          <w:noProof w:val="0"/>
          <w:sz w:val="22"/>
          <w:szCs w:val="22"/>
          <w:lang w:val="en-US"/>
        </w:rPr>
      </w:pPr>
      <w:r w:rsidRPr="69FA226F" w:rsidR="100C2504">
        <w:rPr>
          <w:rFonts w:ascii="Arial" w:hAnsi="Arial" w:eastAsia="Arial" w:cs="Arial"/>
          <w:b w:val="1"/>
          <w:bCs w:val="1"/>
          <w:i w:val="0"/>
          <w:iCs w:val="0"/>
          <w:noProof w:val="0"/>
          <w:color w:val="000000" w:themeColor="text1" w:themeTint="FF" w:themeShade="FF"/>
          <w:sz w:val="28"/>
          <w:szCs w:val="28"/>
          <w:lang w:val="en-US"/>
        </w:rPr>
        <w:t xml:space="preserve"> </w:t>
      </w:r>
    </w:p>
    <w:p w:rsidR="4D4F25C8" w:rsidP="220DE282" w:rsidRDefault="4D4F25C8" w14:paraId="596AA76A" w14:textId="62252ED1">
      <w:pPr>
        <w:jc w:val="center"/>
        <w:rPr>
          <w:rFonts w:ascii="Arial" w:hAnsi="Arial" w:eastAsia="Arial" w:cs="Arial"/>
          <w:b w:val="1"/>
          <w:bCs w:val="1"/>
          <w:i w:val="1"/>
          <w:iCs w:val="1"/>
          <w:noProof w:val="0"/>
          <w:color w:val="000000" w:themeColor="text1" w:themeTint="FF" w:themeShade="FF"/>
          <w:sz w:val="28"/>
          <w:szCs w:val="28"/>
          <w:u w:val="single"/>
          <w:lang w:val="en-US"/>
        </w:rPr>
      </w:pPr>
      <w:r w:rsidRPr="220DE282" w:rsidR="4D4F25C8">
        <w:rPr>
          <w:rFonts w:ascii="Arial" w:hAnsi="Arial" w:eastAsia="Arial" w:cs="Arial"/>
          <w:b w:val="1"/>
          <w:bCs w:val="1"/>
          <w:i w:val="1"/>
          <w:iCs w:val="1"/>
          <w:noProof w:val="0"/>
          <w:color w:val="000000" w:themeColor="text1" w:themeTint="FF" w:themeShade="FF"/>
          <w:sz w:val="28"/>
          <w:szCs w:val="28"/>
          <w:u w:val="single"/>
          <w:lang w:val="en-US"/>
        </w:rPr>
        <w:t xml:space="preserve">Sunbeam Seeks to Hire </w:t>
      </w:r>
      <w:r w:rsidRPr="220DE282" w:rsidR="4D4F25C8">
        <w:rPr>
          <w:rFonts w:ascii="Arial" w:hAnsi="Arial" w:eastAsia="Arial" w:cs="Arial"/>
          <w:b w:val="1"/>
          <w:bCs w:val="1"/>
          <w:i w:val="1"/>
          <w:iCs w:val="1"/>
          <w:noProof w:val="0"/>
          <w:color w:val="000000" w:themeColor="text1" w:themeTint="FF" w:themeShade="FF"/>
          <w:sz w:val="28"/>
          <w:szCs w:val="28"/>
          <w:u w:val="single"/>
          <w:lang w:val="en-US"/>
        </w:rPr>
        <w:t>30</w:t>
      </w:r>
      <w:r w:rsidRPr="220DE282" w:rsidR="4D4F25C8">
        <w:rPr>
          <w:rFonts w:ascii="Arial" w:hAnsi="Arial" w:eastAsia="Arial" w:cs="Arial"/>
          <w:b w:val="1"/>
          <w:bCs w:val="1"/>
          <w:i w:val="1"/>
          <w:iCs w:val="1"/>
          <w:noProof w:val="0"/>
          <w:color w:val="000000" w:themeColor="text1" w:themeTint="FF" w:themeShade="FF"/>
          <w:sz w:val="28"/>
          <w:szCs w:val="28"/>
          <w:u w:val="single"/>
          <w:lang w:val="en-US"/>
        </w:rPr>
        <w:t xml:space="preserve"> Positions During COVID Crisis, Provides Training</w:t>
      </w:r>
    </w:p>
    <w:p w:rsidR="4D4F25C8" w:rsidP="220DE282" w:rsidRDefault="4D4F25C8" w14:paraId="5E5A07BF" w14:textId="3080336F">
      <w:pPr>
        <w:jc w:val="center"/>
        <w:rPr>
          <w:rFonts w:ascii="Arial" w:hAnsi="Arial" w:eastAsia="Arial" w:cs="Arial"/>
          <w:i w:val="1"/>
          <w:iCs w:val="1"/>
          <w:noProof w:val="0"/>
          <w:color w:val="000000" w:themeColor="text1" w:themeTint="FF" w:themeShade="FF"/>
          <w:sz w:val="28"/>
          <w:szCs w:val="28"/>
          <w:lang w:val="en-US"/>
        </w:rPr>
      </w:pPr>
      <w:r w:rsidRPr="220DE282" w:rsidR="4D4F25C8">
        <w:rPr>
          <w:rFonts w:ascii="Arial" w:hAnsi="Arial" w:eastAsia="Arial" w:cs="Arial"/>
          <w:i w:val="1"/>
          <w:iCs w:val="1"/>
          <w:noProof w:val="0"/>
          <w:color w:val="000000" w:themeColor="text1" w:themeTint="FF" w:themeShade="FF"/>
          <w:sz w:val="28"/>
          <w:szCs w:val="28"/>
          <w:lang w:val="en-US"/>
        </w:rPr>
        <w:t xml:space="preserve">Jobs Include Early Childhood </w:t>
      </w:r>
      <w:r w:rsidRPr="220DE282" w:rsidR="436A7836">
        <w:rPr>
          <w:rFonts w:ascii="Arial" w:hAnsi="Arial" w:eastAsia="Arial" w:cs="Arial"/>
          <w:i w:val="1"/>
          <w:iCs w:val="1"/>
          <w:noProof w:val="0"/>
          <w:color w:val="000000" w:themeColor="text1" w:themeTint="FF" w:themeShade="FF"/>
          <w:sz w:val="28"/>
          <w:szCs w:val="28"/>
          <w:lang w:val="en-US"/>
        </w:rPr>
        <w:t>Teacher</w:t>
      </w:r>
      <w:r w:rsidRPr="220DE282" w:rsidR="4D4F25C8">
        <w:rPr>
          <w:rFonts w:ascii="Arial" w:hAnsi="Arial" w:eastAsia="Arial" w:cs="Arial"/>
          <w:i w:val="1"/>
          <w:iCs w:val="1"/>
          <w:noProof w:val="0"/>
          <w:color w:val="000000" w:themeColor="text1" w:themeTint="FF" w:themeShade="FF"/>
          <w:sz w:val="28"/>
          <w:szCs w:val="28"/>
          <w:lang w:val="en-US"/>
        </w:rPr>
        <w:t>s, Mental Health Clinicians, Kitchen Staf</w:t>
      </w:r>
      <w:r w:rsidRPr="220DE282" w:rsidR="4D4F25C8">
        <w:rPr>
          <w:rFonts w:ascii="Arial" w:hAnsi="Arial" w:eastAsia="Arial" w:cs="Arial"/>
          <w:i w:val="1"/>
          <w:iCs w:val="1"/>
          <w:noProof w:val="0"/>
          <w:color w:val="000000" w:themeColor="text1" w:themeTint="FF" w:themeShade="FF"/>
          <w:sz w:val="28"/>
          <w:szCs w:val="28"/>
          <w:lang w:val="en-US"/>
        </w:rPr>
        <w:t>f</w:t>
      </w:r>
    </w:p>
    <w:p w:rsidR="69FA226F" w:rsidP="69FA226F" w:rsidRDefault="69FA226F" w14:paraId="728DF536" w14:textId="4CD119E7">
      <w:pPr>
        <w:pStyle w:val="Normal"/>
        <w:jc w:val="center"/>
        <w:rPr>
          <w:rFonts w:ascii="Arial" w:hAnsi="Arial" w:eastAsia="Arial" w:cs="Arial"/>
          <w:i w:val="1"/>
          <w:iCs w:val="1"/>
          <w:noProof w:val="0"/>
          <w:color w:val="000000" w:themeColor="text1" w:themeTint="FF" w:themeShade="FF"/>
          <w:sz w:val="28"/>
          <w:szCs w:val="28"/>
          <w:lang w:val="en-US"/>
        </w:rPr>
      </w:pPr>
    </w:p>
    <w:p w:rsidR="4D4F25C8" w:rsidP="220DE282" w:rsidRDefault="4D4F25C8" w14:paraId="198DE777" w14:textId="5E31A093">
      <w:pPr>
        <w:rPr>
          <w:rFonts w:ascii="Arial" w:hAnsi="Arial" w:eastAsia="Arial" w:cs="Arial"/>
          <w:noProof w:val="0"/>
          <w:color w:val="auto"/>
          <w:sz w:val="22"/>
          <w:szCs w:val="22"/>
          <w:lang w:val="en-US"/>
        </w:rPr>
      </w:pPr>
      <w:r w:rsidRPr="220DE282" w:rsidR="4D4F25C8">
        <w:rPr>
          <w:rFonts w:ascii="Arial" w:hAnsi="Arial" w:eastAsia="Arial" w:cs="Arial"/>
          <w:b w:val="1"/>
          <w:bCs w:val="1"/>
          <w:noProof w:val="0"/>
          <w:color w:val="auto"/>
          <w:sz w:val="22"/>
          <w:szCs w:val="22"/>
          <w:lang w:val="en-US"/>
        </w:rPr>
        <w:t>(OKLAHOMA CITY)</w:t>
      </w:r>
      <w:r w:rsidRPr="220DE282" w:rsidR="4D4F25C8">
        <w:rPr>
          <w:rFonts w:ascii="Arial" w:hAnsi="Arial" w:eastAsia="Arial" w:cs="Arial"/>
          <w:noProof w:val="0"/>
          <w:color w:val="auto"/>
          <w:sz w:val="22"/>
          <w:szCs w:val="22"/>
          <w:lang w:val="en-US"/>
        </w:rPr>
        <w:t xml:space="preserve"> – Sunbeam Family Services seeks to immediately hire </w:t>
      </w:r>
      <w:r w:rsidRPr="220DE282" w:rsidR="4D4F25C8">
        <w:rPr>
          <w:rFonts w:ascii="Arial" w:hAnsi="Arial" w:eastAsia="Arial" w:cs="Arial"/>
          <w:noProof w:val="0"/>
          <w:color w:val="auto"/>
          <w:sz w:val="22"/>
          <w:szCs w:val="22"/>
          <w:lang w:val="en-US"/>
        </w:rPr>
        <w:t>30</w:t>
      </w:r>
      <w:r w:rsidRPr="220DE282" w:rsidR="4D4F25C8">
        <w:rPr>
          <w:rFonts w:ascii="Arial" w:hAnsi="Arial" w:eastAsia="Arial" w:cs="Arial"/>
          <w:noProof w:val="0"/>
          <w:color w:val="auto"/>
          <w:sz w:val="22"/>
          <w:szCs w:val="22"/>
          <w:lang w:val="en-US"/>
        </w:rPr>
        <w:t xml:space="preserve"> positions to support the organization’s early childhood services.</w:t>
      </w:r>
      <w:r w:rsidRPr="220DE282" w:rsidR="4D4F25C8">
        <w:rPr>
          <w:rFonts w:ascii="Arial" w:hAnsi="Arial" w:eastAsia="Arial" w:cs="Arial"/>
          <w:noProof w:val="0"/>
          <w:color w:val="auto"/>
          <w:sz w:val="22"/>
          <w:szCs w:val="22"/>
          <w:lang w:val="en-US"/>
        </w:rPr>
        <w:t xml:space="preserve"> </w:t>
      </w:r>
      <w:r w:rsidRPr="220DE282" w:rsidR="4D4F25C8">
        <w:rPr>
          <w:rFonts w:ascii="Arial" w:hAnsi="Arial" w:eastAsia="Arial" w:cs="Arial"/>
          <w:noProof w:val="0"/>
          <w:color w:val="auto"/>
          <w:sz w:val="22"/>
          <w:szCs w:val="22"/>
          <w:lang w:val="en-US"/>
        </w:rPr>
        <w:t>Open positions inc</w:t>
      </w:r>
      <w:r w:rsidRPr="220DE282" w:rsidR="4D4F25C8">
        <w:rPr>
          <w:rFonts w:ascii="Arial" w:hAnsi="Arial" w:eastAsia="Arial" w:cs="Arial"/>
          <w:noProof w:val="0"/>
          <w:color w:val="auto"/>
          <w:sz w:val="22"/>
          <w:szCs w:val="22"/>
          <w:lang w:val="en-US"/>
        </w:rPr>
        <w:t xml:space="preserve">lude infant and toddler </w:t>
      </w:r>
      <w:r w:rsidRPr="220DE282" w:rsidR="436A7836">
        <w:rPr>
          <w:rFonts w:ascii="Arial" w:hAnsi="Arial" w:eastAsia="Arial" w:cs="Arial"/>
          <w:noProof w:val="0"/>
          <w:color w:val="auto"/>
          <w:sz w:val="22"/>
          <w:szCs w:val="22"/>
          <w:lang w:val="en-US"/>
        </w:rPr>
        <w:t>teacher</w:t>
      </w:r>
      <w:r w:rsidRPr="220DE282" w:rsidR="4D4F25C8">
        <w:rPr>
          <w:rFonts w:ascii="Arial" w:hAnsi="Arial" w:eastAsia="Arial" w:cs="Arial"/>
          <w:noProof w:val="0"/>
          <w:color w:val="auto"/>
          <w:sz w:val="22"/>
          <w:szCs w:val="22"/>
          <w:lang w:val="en-US"/>
        </w:rPr>
        <w:t>s, infant and early childhood mental health clinicians and kitchen staff.</w:t>
      </w:r>
    </w:p>
    <w:p w:rsidR="4BF3AC78" w:rsidP="69FA226F" w:rsidRDefault="4BF3AC78" w14:paraId="18ABD707" w14:textId="6A850347">
      <w:pPr>
        <w:pStyle w:val="Normal"/>
        <w:rPr>
          <w:rFonts w:ascii="Arial" w:hAnsi="Arial" w:eastAsia="Arial" w:cs="Arial"/>
          <w:noProof w:val="0"/>
          <w:color w:val="auto"/>
          <w:sz w:val="22"/>
          <w:szCs w:val="22"/>
          <w:lang w:val="en-US"/>
        </w:rPr>
      </w:pPr>
      <w:r w:rsidRPr="220DE282" w:rsidR="4BF3AC78">
        <w:rPr>
          <w:rFonts w:ascii="Arial" w:hAnsi="Arial" w:eastAsia="Arial" w:cs="Arial"/>
          <w:noProof w:val="0"/>
          <w:color w:val="auto"/>
          <w:sz w:val="22"/>
          <w:szCs w:val="22"/>
          <w:lang w:val="en-US"/>
        </w:rPr>
        <w:t>“</w:t>
      </w:r>
      <w:r w:rsidRPr="220DE282" w:rsidR="4D4F25C8">
        <w:rPr>
          <w:rFonts w:ascii="Arial" w:hAnsi="Arial" w:eastAsia="Arial" w:cs="Arial"/>
          <w:noProof w:val="0"/>
          <w:color w:val="auto"/>
          <w:sz w:val="22"/>
          <w:szCs w:val="22"/>
          <w:lang w:val="en-US"/>
        </w:rPr>
        <w:t>As a leader in early childhood education, we have found innovative ways to support our community while maintaining the safety of our employees and families</w:t>
      </w:r>
      <w:r w:rsidRPr="220DE282" w:rsidR="70846BC9">
        <w:rPr>
          <w:rFonts w:ascii="Arial" w:hAnsi="Arial" w:eastAsia="Arial" w:cs="Arial"/>
          <w:noProof w:val="0"/>
          <w:color w:val="auto"/>
          <w:sz w:val="22"/>
          <w:szCs w:val="22"/>
          <w:lang w:val="en-US"/>
        </w:rPr>
        <w:t>,” said Paula Gates, chief program officer for early childhood services. “</w:t>
      </w:r>
      <w:r w:rsidRPr="220DE282" w:rsidR="4D4F25C8">
        <w:rPr>
          <w:rFonts w:ascii="Arial" w:hAnsi="Arial" w:eastAsia="Arial" w:cs="Arial"/>
          <w:noProof w:val="0"/>
          <w:color w:val="auto"/>
          <w:sz w:val="22"/>
          <w:szCs w:val="22"/>
          <w:lang w:val="en-US"/>
        </w:rPr>
        <w:t xml:space="preserve">We are conducting virtual interviews and offering online </w:t>
      </w:r>
      <w:r w:rsidRPr="220DE282" w:rsidR="4D4F25C8">
        <w:rPr>
          <w:rFonts w:ascii="Arial" w:hAnsi="Arial" w:eastAsia="Arial" w:cs="Arial"/>
          <w:noProof w:val="0"/>
          <w:color w:val="auto"/>
          <w:sz w:val="22"/>
          <w:szCs w:val="22"/>
          <w:lang w:val="en-US"/>
        </w:rPr>
        <w:t>training</w:t>
      </w:r>
      <w:r w:rsidRPr="220DE282" w:rsidR="4D4F25C8">
        <w:rPr>
          <w:rFonts w:ascii="Arial" w:hAnsi="Arial" w:eastAsia="Arial" w:cs="Arial"/>
          <w:noProof w:val="0"/>
          <w:color w:val="auto"/>
          <w:sz w:val="22"/>
          <w:szCs w:val="22"/>
          <w:lang w:val="en-US"/>
        </w:rPr>
        <w:t xml:space="preserve"> and teleservices to our employees</w:t>
      </w:r>
      <w:r w:rsidRPr="220DE282" w:rsidR="367124B3">
        <w:rPr>
          <w:rFonts w:ascii="Arial" w:hAnsi="Arial" w:eastAsia="Arial" w:cs="Arial"/>
          <w:noProof w:val="0"/>
          <w:color w:val="auto"/>
          <w:sz w:val="22"/>
          <w:szCs w:val="22"/>
          <w:lang w:val="en-US"/>
        </w:rPr>
        <w:t xml:space="preserve"> until our centers re-ope</w:t>
      </w:r>
      <w:r w:rsidRPr="220DE282" w:rsidR="367124B3">
        <w:rPr>
          <w:rFonts w:ascii="Arial" w:hAnsi="Arial" w:eastAsia="Arial" w:cs="Arial"/>
          <w:noProof w:val="0"/>
          <w:color w:val="auto"/>
          <w:sz w:val="22"/>
          <w:szCs w:val="22"/>
          <w:lang w:val="en-US"/>
        </w:rPr>
        <w:t>n</w:t>
      </w:r>
      <w:r w:rsidRPr="220DE282" w:rsidR="2B3CBEBE">
        <w:rPr>
          <w:rFonts w:ascii="Arial" w:hAnsi="Arial" w:eastAsia="Arial" w:cs="Arial"/>
          <w:noProof w:val="0"/>
          <w:color w:val="auto"/>
          <w:sz w:val="22"/>
          <w:szCs w:val="22"/>
          <w:lang w:val="en-US"/>
        </w:rPr>
        <w:t>. If you’re looking for a way to make a very personal impact in our community, Sunbeam is the place you need to be.”</w:t>
      </w:r>
    </w:p>
    <w:p w:rsidR="16B39657" w:rsidP="69FA226F" w:rsidRDefault="16B39657" w14:paraId="02D91A0A" w14:textId="0FDA600A">
      <w:pPr>
        <w:rPr>
          <w:rFonts w:ascii="Arial" w:hAnsi="Arial" w:eastAsia="Arial" w:cs="Arial"/>
          <w:noProof w:val="0"/>
          <w:color w:val="auto"/>
          <w:sz w:val="22"/>
          <w:szCs w:val="22"/>
          <w:lang w:val="en-US"/>
        </w:rPr>
      </w:pPr>
      <w:r w:rsidRPr="220DE282" w:rsidR="4D4F25C8">
        <w:rPr>
          <w:rFonts w:ascii="Arial" w:hAnsi="Arial" w:eastAsia="Arial" w:cs="Arial"/>
          <w:noProof w:val="0"/>
          <w:color w:val="auto"/>
          <w:sz w:val="22"/>
          <w:szCs w:val="22"/>
          <w:lang w:val="en-US"/>
        </w:rPr>
        <w:t>Sunbeam is committed to helping children develop strong social skills, including self-confidence, and emerge better prepared for kindergarten. Children who are not prepared to start school at age 5 are at risk of never catching up, leaving an achievement gap that can persist throughout their lives. By nurturing early learning, Sunbeam, their community partners and their families work to close this achievement gap for Oklahoma children.</w:t>
      </w:r>
    </w:p>
    <w:p w:rsidR="4D4F25C8" w:rsidP="69FA226F" w:rsidRDefault="4D4F25C8" w14:paraId="35A11958" w14:textId="535D3441">
      <w:pPr>
        <w:rPr>
          <w:rFonts w:ascii="Arial" w:hAnsi="Arial" w:eastAsia="Arial" w:cs="Arial"/>
          <w:noProof w:val="0"/>
          <w:color w:val="auto"/>
          <w:sz w:val="22"/>
          <w:szCs w:val="22"/>
          <w:lang w:val="en-US"/>
        </w:rPr>
      </w:pPr>
      <w:r w:rsidRPr="220DE282" w:rsidR="4D4F25C8">
        <w:rPr>
          <w:rFonts w:ascii="Arial" w:hAnsi="Arial" w:eastAsia="Arial" w:cs="Arial"/>
          <w:noProof w:val="0"/>
          <w:color w:val="auto"/>
          <w:sz w:val="22"/>
          <w:szCs w:val="22"/>
          <w:lang w:val="en-US"/>
        </w:rPr>
        <w:t xml:space="preserve">Sunbeam maintains a benefits program that meets the needs of its employees and their families.  </w:t>
      </w:r>
      <w:r w:rsidRPr="220DE282" w:rsidR="28B70AE7">
        <w:rPr>
          <w:rFonts w:ascii="Arial" w:hAnsi="Arial" w:eastAsia="Arial" w:cs="Arial"/>
          <w:noProof w:val="0"/>
          <w:color w:val="auto"/>
          <w:sz w:val="22"/>
          <w:szCs w:val="22"/>
          <w:lang w:val="en-US"/>
        </w:rPr>
        <w:t>The nonprofit</w:t>
      </w:r>
      <w:r w:rsidRPr="220DE282" w:rsidR="4D4F25C8">
        <w:rPr>
          <w:rFonts w:ascii="Arial" w:hAnsi="Arial" w:eastAsia="Arial" w:cs="Arial"/>
          <w:noProof w:val="0"/>
          <w:color w:val="auto"/>
          <w:sz w:val="22"/>
          <w:szCs w:val="22"/>
          <w:lang w:val="en-US"/>
        </w:rPr>
        <w:t xml:space="preserve"> </w:t>
      </w:r>
      <w:r w:rsidRPr="220DE282" w:rsidR="4D4F25C8">
        <w:rPr>
          <w:rFonts w:ascii="Arial" w:hAnsi="Arial" w:eastAsia="Arial" w:cs="Arial"/>
          <w:noProof w:val="0"/>
          <w:color w:val="auto"/>
          <w:sz w:val="22"/>
          <w:szCs w:val="22"/>
          <w:lang w:val="en-US"/>
        </w:rPr>
        <w:t>was voted</w:t>
      </w:r>
      <w:r w:rsidRPr="220DE282" w:rsidR="4D4F25C8">
        <w:rPr>
          <w:rFonts w:ascii="Arial" w:hAnsi="Arial" w:eastAsia="Arial" w:cs="Arial"/>
          <w:noProof w:val="0"/>
          <w:color w:val="auto"/>
          <w:sz w:val="22"/>
          <w:szCs w:val="22"/>
          <w:lang w:val="en-US"/>
        </w:rPr>
        <w:t xml:space="preserve"> a “Best Place to Work” for the fourth year in a row and was recognized as a Family Positive Workplace by the Potts Family Foundation and the OK25by25 Coalition. </w:t>
      </w:r>
    </w:p>
    <w:p w:rsidR="69FA226F" w:rsidP="68F9C7C3" w:rsidRDefault="69FA226F" w14:paraId="5DA55DF9" w14:textId="28330BD2">
      <w:pPr>
        <w:spacing w:line="276" w:lineRule="auto"/>
        <w:rPr>
          <w:rFonts w:ascii="Arial" w:hAnsi="Arial" w:eastAsia="Arial" w:cs="Arial"/>
          <w:noProof w:val="0"/>
          <w:color w:val="auto" w:themeColor="text1" w:themeTint="FF" w:themeShade="FF"/>
          <w:sz w:val="22"/>
          <w:szCs w:val="22"/>
          <w:lang w:val="en-US"/>
        </w:rPr>
      </w:pPr>
      <w:r w:rsidRPr="68F9C7C3" w:rsidR="4D4F25C8">
        <w:rPr>
          <w:rFonts w:ascii="Arial" w:hAnsi="Arial" w:eastAsia="Arial" w:cs="Arial"/>
          <w:noProof w:val="0"/>
          <w:color w:val="auto"/>
          <w:sz w:val="22"/>
          <w:szCs w:val="22"/>
          <w:lang w:val="en-US"/>
        </w:rPr>
        <w:t>To learn more or join the Sunbeam family, visit SunbeamFamilyServices.org/careers</w:t>
      </w:r>
      <w:r w:rsidRPr="68F9C7C3" w:rsidR="368AB683">
        <w:rPr>
          <w:rFonts w:ascii="Arial" w:hAnsi="Arial" w:eastAsia="Arial" w:cs="Arial"/>
          <w:noProof w:val="0"/>
          <w:color w:val="auto"/>
          <w:sz w:val="22"/>
          <w:szCs w:val="22"/>
          <w:lang w:val="en-US"/>
        </w:rPr>
        <w:t>.</w:t>
      </w:r>
    </w:p>
    <w:p w:rsidR="5FF563D6" w:rsidP="0C936632" w:rsidRDefault="5FF563D6" w14:paraId="162E77F2" w14:textId="4CD70DE8">
      <w:pPr>
        <w:spacing w:line="276" w:lineRule="auto"/>
        <w:jc w:val="center"/>
      </w:pPr>
      <w:r w:rsidRPr="32AE7091" w:rsidR="100C2504">
        <w:rPr>
          <w:rFonts w:ascii="Arial" w:hAnsi="Arial" w:eastAsia="Arial" w:cs="Arial"/>
          <w:noProof w:val="0"/>
          <w:color w:val="000000" w:themeColor="text1" w:themeTint="FF" w:themeShade="FF"/>
          <w:sz w:val="22"/>
          <w:szCs w:val="22"/>
          <w:lang w:val="en-US"/>
        </w:rPr>
        <w:t>###</w:t>
      </w:r>
    </w:p>
    <w:p w:rsidR="5FF563D6" w:rsidRDefault="5FF563D6" w14:paraId="30397930" w14:textId="3C72F636">
      <w:r w:rsidRPr="0C936632" w:rsidR="5FF563D6">
        <w:rPr>
          <w:rFonts w:ascii="Arial" w:hAnsi="Arial" w:eastAsia="Arial" w:cs="Arial"/>
          <w:noProof w:val="0"/>
          <w:color w:val="000000" w:themeColor="text1" w:themeTint="FF" w:themeShade="FF"/>
          <w:sz w:val="20"/>
          <w:szCs w:val="20"/>
          <w:u w:val="single"/>
          <w:lang w:val="en-US"/>
        </w:rPr>
        <w:t>About Sunbeam Family Services</w:t>
      </w:r>
    </w:p>
    <w:p w:rsidR="5FF563D6" w:rsidP="32AE7091" w:rsidRDefault="5FF563D6" w14:paraId="69B5911D" w14:textId="4F132232">
      <w:pPr>
        <w:rPr>
          <w:rFonts w:ascii="Arial" w:hAnsi="Arial" w:eastAsia="Arial" w:cs="Arial"/>
          <w:noProof w:val="0"/>
          <w:color w:val="000000" w:themeColor="text1" w:themeTint="FF" w:themeShade="FF"/>
          <w:sz w:val="20"/>
          <w:szCs w:val="20"/>
          <w:lang w:val="en-US"/>
        </w:rPr>
      </w:pPr>
      <w:r w:rsidRPr="32AE7091" w:rsidR="5FF563D6">
        <w:rPr>
          <w:rFonts w:ascii="Arial" w:hAnsi="Arial" w:eastAsia="Arial" w:cs="Arial"/>
          <w:noProof w:val="0"/>
          <w:color w:val="000000" w:themeColor="text1" w:themeTint="FF" w:themeShade="FF"/>
          <w:sz w:val="20"/>
          <w:szCs w:val="20"/>
          <w:lang w:val="en-US"/>
        </w:rPr>
        <w:t>Founded in 1907, Sunbeam Family Services is one of Oklahoma’s longest serving nonprofits and is one of the original United Way of Central Oklahoma Community partners.</w:t>
      </w:r>
      <w:r w:rsidRPr="32AE7091" w:rsidR="07762AF2">
        <w:rPr>
          <w:rFonts w:ascii="Arial" w:hAnsi="Arial" w:eastAsia="Arial" w:cs="Arial"/>
          <w:noProof w:val="0"/>
          <w:color w:val="000000" w:themeColor="text1" w:themeTint="FF" w:themeShade="FF"/>
          <w:sz w:val="20"/>
          <w:szCs w:val="20"/>
          <w:lang w:val="en-US"/>
        </w:rPr>
        <w:t xml:space="preserve"> </w:t>
      </w:r>
      <w:r w:rsidRPr="32AE7091" w:rsidR="5FF563D6">
        <w:rPr>
          <w:rFonts w:ascii="Arial" w:hAnsi="Arial" w:eastAsia="Arial" w:cs="Arial"/>
          <w:noProof w:val="0"/>
          <w:color w:val="000000" w:themeColor="text1" w:themeTint="FF" w:themeShade="FF"/>
          <w:sz w:val="20"/>
          <w:szCs w:val="20"/>
          <w:lang w:val="en-US"/>
        </w:rPr>
        <w:t xml:space="preserve">Sunbeam’s mission is to provide help, hope and the opportunity to succeed through Early Childhood, Counseling, Foster Care and Senior Services. To learn more, call </w:t>
      </w:r>
      <w:r w:rsidRPr="32AE7091" w:rsidR="3A823F04">
        <w:rPr>
          <w:rFonts w:ascii="Arial" w:hAnsi="Arial" w:eastAsia="Arial" w:cs="Arial"/>
          <w:noProof w:val="0"/>
          <w:color w:val="000000" w:themeColor="text1" w:themeTint="FF" w:themeShade="FF"/>
          <w:sz w:val="20"/>
          <w:szCs w:val="20"/>
          <w:lang w:val="en-US"/>
        </w:rPr>
        <w:t>(</w:t>
      </w:r>
      <w:r w:rsidRPr="32AE7091" w:rsidR="5FF563D6">
        <w:rPr>
          <w:rFonts w:ascii="Arial" w:hAnsi="Arial" w:eastAsia="Arial" w:cs="Arial"/>
          <w:noProof w:val="0"/>
          <w:color w:val="000000" w:themeColor="text1" w:themeTint="FF" w:themeShade="FF"/>
          <w:sz w:val="20"/>
          <w:szCs w:val="20"/>
          <w:lang w:val="en-US"/>
        </w:rPr>
        <w:t>405</w:t>
      </w:r>
      <w:r w:rsidRPr="32AE7091" w:rsidR="3733B810">
        <w:rPr>
          <w:rFonts w:ascii="Arial" w:hAnsi="Arial" w:eastAsia="Arial" w:cs="Arial"/>
          <w:noProof w:val="0"/>
          <w:color w:val="000000" w:themeColor="text1" w:themeTint="FF" w:themeShade="FF"/>
          <w:sz w:val="20"/>
          <w:szCs w:val="20"/>
          <w:lang w:val="en-US"/>
        </w:rPr>
        <w:t xml:space="preserve">) </w:t>
      </w:r>
      <w:r w:rsidRPr="32AE7091" w:rsidR="5FF563D6">
        <w:rPr>
          <w:rFonts w:ascii="Arial" w:hAnsi="Arial" w:eastAsia="Arial" w:cs="Arial"/>
          <w:noProof w:val="0"/>
          <w:color w:val="000000" w:themeColor="text1" w:themeTint="FF" w:themeShade="FF"/>
          <w:sz w:val="20"/>
          <w:szCs w:val="20"/>
          <w:lang w:val="en-US"/>
        </w:rPr>
        <w:t xml:space="preserve">528-7721, visit sunbeamfamilyservices.org, or join the conversation on Facebook, Twitter and Instagram. </w:t>
      </w:r>
    </w:p>
    <w:p w:rsidR="0C936632" w:rsidP="0C936632" w:rsidRDefault="0C936632" w14:paraId="47D92022" w14:textId="3EFDA566">
      <w:pPr>
        <w:pStyle w:val="Normal"/>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C376A"/>
    <w:rsid w:val="00447041"/>
    <w:rsid w:val="0058464E"/>
    <w:rsid w:val="00674A56"/>
    <w:rsid w:val="00733795"/>
    <w:rsid w:val="007962A0"/>
    <w:rsid w:val="008A62E8"/>
    <w:rsid w:val="009D2B19"/>
    <w:rsid w:val="00B045AF"/>
    <w:rsid w:val="00C00CB4"/>
    <w:rsid w:val="00C922B4"/>
    <w:rsid w:val="00D03AC1"/>
    <w:rsid w:val="00DC274F"/>
    <w:rsid w:val="00DC2CF0"/>
    <w:rsid w:val="00EE3E7C"/>
    <w:rsid w:val="01713E69"/>
    <w:rsid w:val="017EF714"/>
    <w:rsid w:val="01891D16"/>
    <w:rsid w:val="018B7F6F"/>
    <w:rsid w:val="01C2BC0C"/>
    <w:rsid w:val="022721CC"/>
    <w:rsid w:val="02753BBD"/>
    <w:rsid w:val="02818DC5"/>
    <w:rsid w:val="02AFC8F8"/>
    <w:rsid w:val="036765D9"/>
    <w:rsid w:val="0431668B"/>
    <w:rsid w:val="048F0766"/>
    <w:rsid w:val="04AFA84E"/>
    <w:rsid w:val="04DFA4E5"/>
    <w:rsid w:val="06482390"/>
    <w:rsid w:val="06AA7938"/>
    <w:rsid w:val="0754D08A"/>
    <w:rsid w:val="07729F13"/>
    <w:rsid w:val="07762AF2"/>
    <w:rsid w:val="07CF3A6A"/>
    <w:rsid w:val="083F1B52"/>
    <w:rsid w:val="08586674"/>
    <w:rsid w:val="0A423E08"/>
    <w:rsid w:val="0AAC7661"/>
    <w:rsid w:val="0B3F7D5C"/>
    <w:rsid w:val="0B62156E"/>
    <w:rsid w:val="0B8D166D"/>
    <w:rsid w:val="0B8F78A0"/>
    <w:rsid w:val="0BD59971"/>
    <w:rsid w:val="0C49A44F"/>
    <w:rsid w:val="0C936632"/>
    <w:rsid w:val="0CC34FAA"/>
    <w:rsid w:val="0D066711"/>
    <w:rsid w:val="0D20E540"/>
    <w:rsid w:val="0D371B53"/>
    <w:rsid w:val="0D3CCE8A"/>
    <w:rsid w:val="0D5CF7C1"/>
    <w:rsid w:val="0DB0A390"/>
    <w:rsid w:val="0DBC4C95"/>
    <w:rsid w:val="0DC9A9C1"/>
    <w:rsid w:val="0DFA15AE"/>
    <w:rsid w:val="0E2F8AFD"/>
    <w:rsid w:val="0E8A427E"/>
    <w:rsid w:val="0EBD7FFA"/>
    <w:rsid w:val="0EF1B4B1"/>
    <w:rsid w:val="0FA1E4BE"/>
    <w:rsid w:val="0FFC02A0"/>
    <w:rsid w:val="1000D7E5"/>
    <w:rsid w:val="100C2504"/>
    <w:rsid w:val="1010F8C6"/>
    <w:rsid w:val="102D6B54"/>
    <w:rsid w:val="104A2AFE"/>
    <w:rsid w:val="105959D4"/>
    <w:rsid w:val="10597446"/>
    <w:rsid w:val="10BB004C"/>
    <w:rsid w:val="10FBACB1"/>
    <w:rsid w:val="110D7A87"/>
    <w:rsid w:val="11351BBC"/>
    <w:rsid w:val="11649931"/>
    <w:rsid w:val="11F7DFDA"/>
    <w:rsid w:val="1283726D"/>
    <w:rsid w:val="12B8CBAC"/>
    <w:rsid w:val="12F9782B"/>
    <w:rsid w:val="134EB4D0"/>
    <w:rsid w:val="136CA547"/>
    <w:rsid w:val="139EE4D0"/>
    <w:rsid w:val="13E4EBA4"/>
    <w:rsid w:val="14D4A899"/>
    <w:rsid w:val="15D69823"/>
    <w:rsid w:val="15FCE25C"/>
    <w:rsid w:val="163A73E9"/>
    <w:rsid w:val="16470D0D"/>
    <w:rsid w:val="16511BE4"/>
    <w:rsid w:val="165A16E2"/>
    <w:rsid w:val="16B39657"/>
    <w:rsid w:val="16B7FA28"/>
    <w:rsid w:val="16E464EE"/>
    <w:rsid w:val="1779620C"/>
    <w:rsid w:val="17C53846"/>
    <w:rsid w:val="18116FD9"/>
    <w:rsid w:val="18B825DD"/>
    <w:rsid w:val="18BB74A5"/>
    <w:rsid w:val="1915052E"/>
    <w:rsid w:val="1921C637"/>
    <w:rsid w:val="195A0876"/>
    <w:rsid w:val="198D3ED6"/>
    <w:rsid w:val="1A040272"/>
    <w:rsid w:val="1AC44725"/>
    <w:rsid w:val="1ACF71EE"/>
    <w:rsid w:val="1AD9E6A6"/>
    <w:rsid w:val="1B2245F4"/>
    <w:rsid w:val="1B48BA52"/>
    <w:rsid w:val="1B6EB13D"/>
    <w:rsid w:val="1BD05247"/>
    <w:rsid w:val="1BF380C1"/>
    <w:rsid w:val="1BFA504B"/>
    <w:rsid w:val="1C698734"/>
    <w:rsid w:val="1CD5B2A3"/>
    <w:rsid w:val="1DA7D467"/>
    <w:rsid w:val="1E1CFF2D"/>
    <w:rsid w:val="1E4F6308"/>
    <w:rsid w:val="1F03F6FA"/>
    <w:rsid w:val="1F7C6CF1"/>
    <w:rsid w:val="20195022"/>
    <w:rsid w:val="202196FF"/>
    <w:rsid w:val="204BC7D4"/>
    <w:rsid w:val="211AD667"/>
    <w:rsid w:val="21D3EA1E"/>
    <w:rsid w:val="220DE282"/>
    <w:rsid w:val="227BAF48"/>
    <w:rsid w:val="228EADE7"/>
    <w:rsid w:val="232D6E55"/>
    <w:rsid w:val="238AC265"/>
    <w:rsid w:val="23DB117A"/>
    <w:rsid w:val="2429CBCD"/>
    <w:rsid w:val="24407E7C"/>
    <w:rsid w:val="24626530"/>
    <w:rsid w:val="246E073A"/>
    <w:rsid w:val="24D191DE"/>
    <w:rsid w:val="25D13A35"/>
    <w:rsid w:val="262D6C28"/>
    <w:rsid w:val="26385255"/>
    <w:rsid w:val="26B4ABD5"/>
    <w:rsid w:val="26DF3885"/>
    <w:rsid w:val="27F31C58"/>
    <w:rsid w:val="281A24A8"/>
    <w:rsid w:val="28560F5A"/>
    <w:rsid w:val="286F309D"/>
    <w:rsid w:val="28B70AE7"/>
    <w:rsid w:val="29715682"/>
    <w:rsid w:val="299C4722"/>
    <w:rsid w:val="2A8621A5"/>
    <w:rsid w:val="2A953148"/>
    <w:rsid w:val="2AB96008"/>
    <w:rsid w:val="2B0F28BB"/>
    <w:rsid w:val="2B14E031"/>
    <w:rsid w:val="2B23236B"/>
    <w:rsid w:val="2B3CBEBE"/>
    <w:rsid w:val="2B5923F5"/>
    <w:rsid w:val="2B7CC043"/>
    <w:rsid w:val="2BA6447F"/>
    <w:rsid w:val="2D1B020B"/>
    <w:rsid w:val="2D1D9E79"/>
    <w:rsid w:val="2D2C5BA6"/>
    <w:rsid w:val="2D3ACA86"/>
    <w:rsid w:val="2D4480BE"/>
    <w:rsid w:val="2D56AD63"/>
    <w:rsid w:val="2D5C7509"/>
    <w:rsid w:val="2DF5EB41"/>
    <w:rsid w:val="2E9DBFF7"/>
    <w:rsid w:val="2EB3224E"/>
    <w:rsid w:val="2EF58323"/>
    <w:rsid w:val="2FAE7E97"/>
    <w:rsid w:val="3020BB79"/>
    <w:rsid w:val="302162E4"/>
    <w:rsid w:val="3038826E"/>
    <w:rsid w:val="303C3237"/>
    <w:rsid w:val="30BBA262"/>
    <w:rsid w:val="30E61D57"/>
    <w:rsid w:val="30EBDAB5"/>
    <w:rsid w:val="314BB94A"/>
    <w:rsid w:val="31694C2E"/>
    <w:rsid w:val="3179D213"/>
    <w:rsid w:val="3282BBEB"/>
    <w:rsid w:val="3292AE2C"/>
    <w:rsid w:val="32AE7091"/>
    <w:rsid w:val="32C4EAF8"/>
    <w:rsid w:val="32ED554D"/>
    <w:rsid w:val="33782D03"/>
    <w:rsid w:val="338B9547"/>
    <w:rsid w:val="343BE2D4"/>
    <w:rsid w:val="344DDAB9"/>
    <w:rsid w:val="346AAB37"/>
    <w:rsid w:val="34748A24"/>
    <w:rsid w:val="34C64E4C"/>
    <w:rsid w:val="34D91E0F"/>
    <w:rsid w:val="362057C7"/>
    <w:rsid w:val="36345D4F"/>
    <w:rsid w:val="367124B3"/>
    <w:rsid w:val="368AB683"/>
    <w:rsid w:val="36A14526"/>
    <w:rsid w:val="36A285DE"/>
    <w:rsid w:val="36A8803C"/>
    <w:rsid w:val="36C65D37"/>
    <w:rsid w:val="36C7C21A"/>
    <w:rsid w:val="36F85DB3"/>
    <w:rsid w:val="370CC8F4"/>
    <w:rsid w:val="372D0404"/>
    <w:rsid w:val="3733B810"/>
    <w:rsid w:val="375A8CDB"/>
    <w:rsid w:val="3779BB7D"/>
    <w:rsid w:val="37946F09"/>
    <w:rsid w:val="37BDA435"/>
    <w:rsid w:val="37FDF73A"/>
    <w:rsid w:val="380DB64E"/>
    <w:rsid w:val="387FE321"/>
    <w:rsid w:val="3883ECCA"/>
    <w:rsid w:val="38860B2E"/>
    <w:rsid w:val="38D63608"/>
    <w:rsid w:val="3926D70B"/>
    <w:rsid w:val="39353B48"/>
    <w:rsid w:val="396057F0"/>
    <w:rsid w:val="39B463D3"/>
    <w:rsid w:val="39C46363"/>
    <w:rsid w:val="3A20016B"/>
    <w:rsid w:val="3A461A73"/>
    <w:rsid w:val="3A55FE48"/>
    <w:rsid w:val="3A823F04"/>
    <w:rsid w:val="3AA82D57"/>
    <w:rsid w:val="3AA8DC42"/>
    <w:rsid w:val="3B2D5308"/>
    <w:rsid w:val="3B3D4EB7"/>
    <w:rsid w:val="3BF0874A"/>
    <w:rsid w:val="3C6113BA"/>
    <w:rsid w:val="3C708B00"/>
    <w:rsid w:val="3C9ADEA7"/>
    <w:rsid w:val="3CE8D36E"/>
    <w:rsid w:val="3CEC6C39"/>
    <w:rsid w:val="3D0B7CC6"/>
    <w:rsid w:val="3D916A63"/>
    <w:rsid w:val="3D9A042C"/>
    <w:rsid w:val="3DB5C61C"/>
    <w:rsid w:val="3E1CC8ED"/>
    <w:rsid w:val="3E291169"/>
    <w:rsid w:val="3E48FC4C"/>
    <w:rsid w:val="3E794F90"/>
    <w:rsid w:val="3E85A626"/>
    <w:rsid w:val="3E97E56C"/>
    <w:rsid w:val="3E9F1D42"/>
    <w:rsid w:val="3F8A7D47"/>
    <w:rsid w:val="403911AF"/>
    <w:rsid w:val="40E16C93"/>
    <w:rsid w:val="41504A5F"/>
    <w:rsid w:val="41A020D3"/>
    <w:rsid w:val="420C5708"/>
    <w:rsid w:val="4251B9E0"/>
    <w:rsid w:val="42DC062D"/>
    <w:rsid w:val="43646650"/>
    <w:rsid w:val="436A7836"/>
    <w:rsid w:val="438BC2AA"/>
    <w:rsid w:val="4396ED80"/>
    <w:rsid w:val="441052A1"/>
    <w:rsid w:val="4447421B"/>
    <w:rsid w:val="4460DE58"/>
    <w:rsid w:val="44AD8AA1"/>
    <w:rsid w:val="44C7223D"/>
    <w:rsid w:val="458B920E"/>
    <w:rsid w:val="45CF58E7"/>
    <w:rsid w:val="45D03943"/>
    <w:rsid w:val="45D9ED37"/>
    <w:rsid w:val="470652DC"/>
    <w:rsid w:val="47246374"/>
    <w:rsid w:val="4774FD5A"/>
    <w:rsid w:val="484F1A21"/>
    <w:rsid w:val="48817B11"/>
    <w:rsid w:val="48B47937"/>
    <w:rsid w:val="49023ECD"/>
    <w:rsid w:val="491276DE"/>
    <w:rsid w:val="49157FA7"/>
    <w:rsid w:val="4920A0B2"/>
    <w:rsid w:val="496627CC"/>
    <w:rsid w:val="497E4AA9"/>
    <w:rsid w:val="49B5CC28"/>
    <w:rsid w:val="49DF4F87"/>
    <w:rsid w:val="49EB06E2"/>
    <w:rsid w:val="4B4CE48F"/>
    <w:rsid w:val="4B77B8F3"/>
    <w:rsid w:val="4B890228"/>
    <w:rsid w:val="4BEBDC07"/>
    <w:rsid w:val="4BF3AC78"/>
    <w:rsid w:val="4C06727C"/>
    <w:rsid w:val="4C337663"/>
    <w:rsid w:val="4C94D00B"/>
    <w:rsid w:val="4CDAC616"/>
    <w:rsid w:val="4CE9B6DA"/>
    <w:rsid w:val="4D4F25C8"/>
    <w:rsid w:val="4D55FD56"/>
    <w:rsid w:val="4D5B98D3"/>
    <w:rsid w:val="4D8C7C00"/>
    <w:rsid w:val="4D8D5F75"/>
    <w:rsid w:val="4D946EE7"/>
    <w:rsid w:val="4DDA64D4"/>
    <w:rsid w:val="4DF2AA1F"/>
    <w:rsid w:val="4E23FDC7"/>
    <w:rsid w:val="4E9FE4A7"/>
    <w:rsid w:val="4EB1C8A4"/>
    <w:rsid w:val="4EE3BCDF"/>
    <w:rsid w:val="4EF83429"/>
    <w:rsid w:val="4F2F0304"/>
    <w:rsid w:val="5075E7F2"/>
    <w:rsid w:val="50F81368"/>
    <w:rsid w:val="510AED27"/>
    <w:rsid w:val="519CD766"/>
    <w:rsid w:val="51B74145"/>
    <w:rsid w:val="51E5173F"/>
    <w:rsid w:val="52536997"/>
    <w:rsid w:val="52ACF71B"/>
    <w:rsid w:val="52EE3C1D"/>
    <w:rsid w:val="53797D62"/>
    <w:rsid w:val="53D5634A"/>
    <w:rsid w:val="53D8CDBB"/>
    <w:rsid w:val="54918A67"/>
    <w:rsid w:val="55CCFADD"/>
    <w:rsid w:val="5618F4EC"/>
    <w:rsid w:val="5638F76D"/>
    <w:rsid w:val="5657DE75"/>
    <w:rsid w:val="566D7213"/>
    <w:rsid w:val="56BBE5B2"/>
    <w:rsid w:val="56DC0BB1"/>
    <w:rsid w:val="56E0ACB7"/>
    <w:rsid w:val="5711D1A3"/>
    <w:rsid w:val="57434D0A"/>
    <w:rsid w:val="5755F5CC"/>
    <w:rsid w:val="57BC9E04"/>
    <w:rsid w:val="596FF9B8"/>
    <w:rsid w:val="5989522F"/>
    <w:rsid w:val="5A187DDA"/>
    <w:rsid w:val="5A876DA2"/>
    <w:rsid w:val="5AF66936"/>
    <w:rsid w:val="5B4EA88A"/>
    <w:rsid w:val="5BB096AB"/>
    <w:rsid w:val="5BD33AE6"/>
    <w:rsid w:val="5C85D7FD"/>
    <w:rsid w:val="5CC1D053"/>
    <w:rsid w:val="5CC4E596"/>
    <w:rsid w:val="5D3C37D9"/>
    <w:rsid w:val="5D43A703"/>
    <w:rsid w:val="5D5493F2"/>
    <w:rsid w:val="5D8AEEDC"/>
    <w:rsid w:val="5DC40DE8"/>
    <w:rsid w:val="5E0248B8"/>
    <w:rsid w:val="5E84940E"/>
    <w:rsid w:val="5EFC38E8"/>
    <w:rsid w:val="5FF563D6"/>
    <w:rsid w:val="601C4741"/>
    <w:rsid w:val="602E86B9"/>
    <w:rsid w:val="6045CCD4"/>
    <w:rsid w:val="6054651B"/>
    <w:rsid w:val="606C678D"/>
    <w:rsid w:val="606F9995"/>
    <w:rsid w:val="609D7C06"/>
    <w:rsid w:val="609EE7B1"/>
    <w:rsid w:val="60DB0337"/>
    <w:rsid w:val="61013BC5"/>
    <w:rsid w:val="6174E4D6"/>
    <w:rsid w:val="6195B21A"/>
    <w:rsid w:val="61A387EC"/>
    <w:rsid w:val="61ED43ED"/>
    <w:rsid w:val="620EF036"/>
    <w:rsid w:val="6272C701"/>
    <w:rsid w:val="629D0B0A"/>
    <w:rsid w:val="62E1C2C4"/>
    <w:rsid w:val="6338970E"/>
    <w:rsid w:val="63574EF0"/>
    <w:rsid w:val="63D07386"/>
    <w:rsid w:val="644CCF5D"/>
    <w:rsid w:val="6494DAD8"/>
    <w:rsid w:val="6494F0BA"/>
    <w:rsid w:val="649C61C3"/>
    <w:rsid w:val="64AFE814"/>
    <w:rsid w:val="64D265CF"/>
    <w:rsid w:val="651EA3BB"/>
    <w:rsid w:val="653A38DE"/>
    <w:rsid w:val="65C567DB"/>
    <w:rsid w:val="65D2EE1A"/>
    <w:rsid w:val="65D6C77A"/>
    <w:rsid w:val="6611C992"/>
    <w:rsid w:val="6618CC98"/>
    <w:rsid w:val="666ED076"/>
    <w:rsid w:val="66A6620F"/>
    <w:rsid w:val="66A8DB42"/>
    <w:rsid w:val="66F03A51"/>
    <w:rsid w:val="67C28E20"/>
    <w:rsid w:val="67CB359B"/>
    <w:rsid w:val="680A9C34"/>
    <w:rsid w:val="6822C19B"/>
    <w:rsid w:val="68398541"/>
    <w:rsid w:val="68919571"/>
    <w:rsid w:val="68B43A7C"/>
    <w:rsid w:val="68CC659D"/>
    <w:rsid w:val="68F9C7C3"/>
    <w:rsid w:val="6901F84B"/>
    <w:rsid w:val="69743A35"/>
    <w:rsid w:val="69FA226F"/>
    <w:rsid w:val="6A1CF431"/>
    <w:rsid w:val="6A3D53DB"/>
    <w:rsid w:val="6B8AF906"/>
    <w:rsid w:val="6BA0A8E6"/>
    <w:rsid w:val="6BC8D54B"/>
    <w:rsid w:val="6BD60346"/>
    <w:rsid w:val="6C17E901"/>
    <w:rsid w:val="6C7FC940"/>
    <w:rsid w:val="6D15EE08"/>
    <w:rsid w:val="6D1871B5"/>
    <w:rsid w:val="6DD39F45"/>
    <w:rsid w:val="6DED7017"/>
    <w:rsid w:val="6EB68DC3"/>
    <w:rsid w:val="6EDF5D08"/>
    <w:rsid w:val="6EFA0BF9"/>
    <w:rsid w:val="6F15A837"/>
    <w:rsid w:val="6F4CA664"/>
    <w:rsid w:val="6FBF5DC7"/>
    <w:rsid w:val="7025753F"/>
    <w:rsid w:val="70846BC9"/>
    <w:rsid w:val="70BAF4F9"/>
    <w:rsid w:val="70C164A2"/>
    <w:rsid w:val="712D6F7D"/>
    <w:rsid w:val="71AFC94D"/>
    <w:rsid w:val="71C4F453"/>
    <w:rsid w:val="738F8CF4"/>
    <w:rsid w:val="73B10791"/>
    <w:rsid w:val="7467C554"/>
    <w:rsid w:val="748FB4D9"/>
    <w:rsid w:val="74A031DC"/>
    <w:rsid w:val="74A1F32C"/>
    <w:rsid w:val="7554623D"/>
    <w:rsid w:val="75642E0C"/>
    <w:rsid w:val="75A3F7C1"/>
    <w:rsid w:val="75B1E7DC"/>
    <w:rsid w:val="75BC99FF"/>
    <w:rsid w:val="75C474C4"/>
    <w:rsid w:val="75CC0121"/>
    <w:rsid w:val="765A5A37"/>
    <w:rsid w:val="770CBD20"/>
    <w:rsid w:val="77786A33"/>
    <w:rsid w:val="783CEE6A"/>
    <w:rsid w:val="783FB41C"/>
    <w:rsid w:val="785E2CA2"/>
    <w:rsid w:val="78A040C9"/>
    <w:rsid w:val="78B7E118"/>
    <w:rsid w:val="78B80E49"/>
    <w:rsid w:val="78D1E9DF"/>
    <w:rsid w:val="791A00C8"/>
    <w:rsid w:val="79919652"/>
    <w:rsid w:val="79DD67DE"/>
    <w:rsid w:val="7A674735"/>
    <w:rsid w:val="7A739270"/>
    <w:rsid w:val="7B4F7C76"/>
    <w:rsid w:val="7B72F2FF"/>
    <w:rsid w:val="7B91C005"/>
    <w:rsid w:val="7BFB8A26"/>
    <w:rsid w:val="7C8D743F"/>
    <w:rsid w:val="7CC0CE06"/>
    <w:rsid w:val="7D619CCB"/>
    <w:rsid w:val="7DA67166"/>
    <w:rsid w:val="7DDEFFF4"/>
    <w:rsid w:val="7E382F5C"/>
    <w:rsid w:val="7E8FED6F"/>
    <w:rsid w:val="7F044ACA"/>
    <w:rsid w:val="7F4CF9B8"/>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openxmlformats.org/officeDocument/2006/relationships/hyperlink" Target="https://www.youtube.com/watch?v=vfy5lU_63bQ&amp;t=5s" TargetMode="External" Id="Ree32a498ac664dd6" /><Relationship Type="http://schemas.openxmlformats.org/officeDocument/2006/relationships/image" Target="/media/image2.jpg" Id="R5e663ab584fc4627" /><Relationship Type="http://schemas.openxmlformats.org/officeDocument/2006/relationships/hyperlink" Target="mailto:adoss@sunbeamfamilyservices.org" TargetMode="External" Id="R106e214834594b2e"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2020-05-11T14:59:45.9177760Z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