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26DF3885" w:rsidP="6DFED0DA" w:rsidRDefault="26DF3885" w14:paraId="673A5D68" w14:textId="2685A2B5">
      <w:pPr>
        <w:pStyle w:val="Normal"/>
        <w:spacing w:after="0" w:line="240" w:lineRule="auto"/>
      </w:pPr>
      <w:r w:rsidR="26DF3885">
        <w:drawing>
          <wp:inline wp14:editId="04CE2F6C" wp14:anchorId="5029A6A0">
            <wp:extent cx="2400300" cy="1171575"/>
            <wp:effectExtent l="0" t="0" r="0" b="0"/>
            <wp:docPr id="44711400" name="" descr="SFS-PrimaryLogo-RGB" title=""/>
            <wp:cNvGraphicFramePr>
              <a:graphicFrameLocks noChangeAspect="1"/>
            </wp:cNvGraphicFramePr>
            <a:graphic>
              <a:graphicData uri="http://schemas.openxmlformats.org/drawingml/2006/picture">
                <pic:pic>
                  <pic:nvPicPr>
                    <pic:cNvPr id="0" name=""/>
                    <pic:cNvPicPr/>
                  </pic:nvPicPr>
                  <pic:blipFill>
                    <a:blip r:embed="R725cac81f2ea48f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00300" cy="1171575"/>
                    </a:xfrm>
                    <a:prstGeom prst="rect">
                      <a:avLst/>
                    </a:prstGeom>
                  </pic:spPr>
                </pic:pic>
              </a:graphicData>
            </a:graphic>
          </wp:inline>
        </w:drawing>
      </w:r>
    </w:p>
    <w:p w:rsidR="26DF3885" w:rsidP="6DFED0DA" w:rsidRDefault="26DF3885" w14:paraId="2F652C4C" w14:textId="5C9DD8D0">
      <w:pPr>
        <w:pStyle w:val="Normal"/>
        <w:spacing w:after="0" w:line="240" w:lineRule="auto"/>
        <w:rPr>
          <w:rFonts w:ascii="Arial" w:hAnsi="Arial" w:eastAsia="Arial" w:cs="Arial"/>
          <w:noProof w:val="0"/>
          <w:sz w:val="22"/>
          <w:szCs w:val="22"/>
          <w:lang w:val="en-US"/>
        </w:rPr>
      </w:pPr>
      <w:r w:rsidRPr="6DFED0DA" w:rsidR="27B86E1B">
        <w:rPr>
          <w:rFonts w:ascii="Arial" w:hAnsi="Arial" w:eastAsia="Arial" w:cs="Arial"/>
          <w:b w:val="1"/>
          <w:bCs w:val="1"/>
          <w:noProof w:val="0"/>
          <w:sz w:val="22"/>
          <w:szCs w:val="22"/>
          <w:lang w:val="en-US"/>
        </w:rPr>
        <w:t>F</w:t>
      </w:r>
      <w:r w:rsidRPr="6DFED0DA" w:rsidR="26DF3885">
        <w:rPr>
          <w:rFonts w:ascii="Arial" w:hAnsi="Arial" w:eastAsia="Arial" w:cs="Arial"/>
          <w:b w:val="1"/>
          <w:bCs w:val="1"/>
          <w:noProof w:val="0"/>
          <w:sz w:val="22"/>
          <w:szCs w:val="22"/>
          <w:lang w:val="en-US"/>
        </w:rPr>
        <w:t>OR</w:t>
      </w:r>
      <w:r w:rsidRPr="6DFED0DA" w:rsidR="26DF3885">
        <w:rPr>
          <w:rFonts w:ascii="Arial" w:hAnsi="Arial" w:eastAsia="Arial" w:cs="Arial"/>
          <w:noProof w:val="0"/>
          <w:sz w:val="22"/>
          <w:szCs w:val="22"/>
          <w:lang w:val="en-US"/>
        </w:rPr>
        <w:t xml:space="preserve"> </w:t>
      </w:r>
      <w:r w:rsidRPr="6DFED0DA" w:rsidR="26DF3885">
        <w:rPr>
          <w:rFonts w:ascii="Arial" w:hAnsi="Arial" w:eastAsia="Arial" w:cs="Arial"/>
          <w:b w:val="1"/>
          <w:bCs w:val="1"/>
          <w:noProof w:val="0"/>
          <w:sz w:val="22"/>
          <w:szCs w:val="22"/>
          <w:lang w:val="en-US"/>
        </w:rPr>
        <w:t>IMMEDIATE RELEASE:</w:t>
      </w:r>
    </w:p>
    <w:p w:rsidR="26DF3885" w:rsidP="0C936632" w:rsidRDefault="26DF3885" w14:paraId="6AF8223E" w14:textId="7F6986D9">
      <w:pPr>
        <w:spacing w:after="0" w:line="240" w:lineRule="auto"/>
        <w:rPr>
          <w:rFonts w:ascii="Arial" w:hAnsi="Arial" w:eastAsia="Arial" w:cs="Arial"/>
          <w:noProof w:val="0"/>
          <w:sz w:val="22"/>
          <w:szCs w:val="22"/>
          <w:lang w:val="en-US"/>
        </w:rPr>
      </w:pPr>
      <w:r w:rsidRPr="5DB9015A" w:rsidR="26DF3885">
        <w:rPr>
          <w:rFonts w:ascii="Arial" w:hAnsi="Arial" w:eastAsia="Arial" w:cs="Arial"/>
          <w:noProof w:val="0"/>
          <w:sz w:val="22"/>
          <w:szCs w:val="22"/>
          <w:lang w:val="en-US"/>
        </w:rPr>
        <w:t xml:space="preserve">April </w:t>
      </w:r>
      <w:r w:rsidRPr="5DB9015A" w:rsidR="3ACEED8E">
        <w:rPr>
          <w:rFonts w:ascii="Arial" w:hAnsi="Arial" w:eastAsia="Arial" w:cs="Arial"/>
          <w:noProof w:val="0"/>
          <w:sz w:val="22"/>
          <w:szCs w:val="22"/>
          <w:lang w:val="en-US"/>
        </w:rPr>
        <w:t>17</w:t>
      </w:r>
      <w:r w:rsidRPr="5DB9015A" w:rsidR="26DF3885">
        <w:rPr>
          <w:rFonts w:ascii="Arial" w:hAnsi="Arial" w:eastAsia="Arial" w:cs="Arial"/>
          <w:noProof w:val="0"/>
          <w:sz w:val="22"/>
          <w:szCs w:val="22"/>
          <w:lang w:val="en-US"/>
        </w:rPr>
        <w:t>, 2020</w:t>
      </w:r>
    </w:p>
    <w:p w:rsidR="26DF3885" w:rsidP="228EADE7" w:rsidRDefault="26DF3885" w14:paraId="4E9ED04B" w14:textId="066E4D1D">
      <w:pPr>
        <w:pStyle w:val="Normal"/>
        <w:spacing w:after="0" w:line="240" w:lineRule="auto"/>
        <w:rPr>
          <w:rFonts w:ascii="Arial" w:hAnsi="Arial" w:eastAsia="Arial" w:cs="Arial"/>
          <w:noProof w:val="0"/>
          <w:sz w:val="22"/>
          <w:szCs w:val="22"/>
          <w:lang w:val="en-US"/>
        </w:rPr>
      </w:pPr>
      <w:r w:rsidRPr="228EADE7" w:rsidR="26DF3885">
        <w:rPr>
          <w:rFonts w:ascii="Arial" w:hAnsi="Arial" w:eastAsia="Arial" w:cs="Arial"/>
          <w:noProof w:val="0"/>
          <w:sz w:val="22"/>
          <w:szCs w:val="22"/>
          <w:lang w:val="en-US"/>
        </w:rPr>
        <w:t xml:space="preserve">                                                       </w:t>
      </w:r>
    </w:p>
    <w:p w:rsidR="26DF3885" w:rsidP="0C936632" w:rsidRDefault="26DF3885" w14:paraId="264C300C" w14:textId="7A2BF26F">
      <w:pPr>
        <w:spacing w:after="0" w:line="240" w:lineRule="auto"/>
        <w:rPr>
          <w:rFonts w:ascii="Arial" w:hAnsi="Arial" w:eastAsia="Arial" w:cs="Arial"/>
          <w:noProof w:val="0"/>
          <w:sz w:val="22"/>
          <w:szCs w:val="22"/>
          <w:lang w:val="en-US"/>
        </w:rPr>
      </w:pPr>
      <w:r w:rsidRPr="0C936632" w:rsidR="26DF3885">
        <w:rPr>
          <w:rFonts w:ascii="Arial" w:hAnsi="Arial" w:eastAsia="Arial" w:cs="Arial"/>
          <w:b w:val="1"/>
          <w:bCs w:val="1"/>
          <w:noProof w:val="0"/>
          <w:sz w:val="22"/>
          <w:szCs w:val="22"/>
          <w:lang w:val="en-US"/>
        </w:rPr>
        <w:t>CONTACT:</w:t>
      </w:r>
      <w:r w:rsidRPr="0C936632" w:rsidR="26DF3885">
        <w:rPr>
          <w:rFonts w:ascii="Arial" w:hAnsi="Arial" w:eastAsia="Arial" w:cs="Arial"/>
          <w:noProof w:val="0"/>
          <w:sz w:val="22"/>
          <w:szCs w:val="22"/>
          <w:lang w:val="en-US"/>
        </w:rPr>
        <w:t xml:space="preserve">  </w:t>
      </w:r>
    </w:p>
    <w:p w:rsidR="26DF3885" w:rsidP="0C936632" w:rsidRDefault="26DF3885" w14:paraId="7F9E6DCE" w14:textId="455D2068">
      <w:pPr>
        <w:spacing w:after="0" w:line="240" w:lineRule="auto"/>
        <w:rPr>
          <w:rFonts w:ascii="Arial" w:hAnsi="Arial" w:eastAsia="Arial" w:cs="Arial"/>
          <w:noProof w:val="0"/>
          <w:sz w:val="22"/>
          <w:szCs w:val="22"/>
          <w:lang w:val="en-US"/>
        </w:rPr>
      </w:pPr>
      <w:r w:rsidRPr="6DFED0DA" w:rsidR="26DF3885">
        <w:rPr>
          <w:rFonts w:ascii="Arial" w:hAnsi="Arial" w:eastAsia="Arial" w:cs="Arial"/>
          <w:noProof w:val="0"/>
          <w:sz w:val="22"/>
          <w:szCs w:val="22"/>
          <w:lang w:val="en-US"/>
        </w:rPr>
        <w:t>Anne Peters</w:t>
      </w:r>
    </w:p>
    <w:p w:rsidR="26DF3885" w:rsidP="0C936632" w:rsidRDefault="26DF3885" w14:paraId="238AC5A4" w14:textId="3A0A08C6">
      <w:pPr>
        <w:pStyle w:val="Normal"/>
        <w:spacing w:after="0" w:line="240" w:lineRule="auto"/>
      </w:pPr>
      <w:r w:rsidRPr="0C936632" w:rsidR="26DF3885">
        <w:rPr>
          <w:rFonts w:ascii="Arial" w:hAnsi="Arial" w:eastAsia="Arial" w:cs="Arial"/>
          <w:noProof w:val="0"/>
          <w:sz w:val="22"/>
          <w:szCs w:val="22"/>
          <w:lang w:val="en-US"/>
        </w:rPr>
        <w:t>Marketing and Communications Manager</w:t>
      </w:r>
    </w:p>
    <w:p w:rsidR="26DF3885" w:rsidP="0C936632" w:rsidRDefault="26DF3885" w14:paraId="0F4966FF" w14:textId="35F5F45D">
      <w:pPr>
        <w:spacing w:after="0" w:line="240" w:lineRule="auto"/>
        <w:rPr>
          <w:rFonts w:ascii="Arial" w:hAnsi="Arial" w:eastAsia="Arial" w:cs="Arial"/>
          <w:noProof w:val="0"/>
          <w:sz w:val="22"/>
          <w:szCs w:val="22"/>
          <w:lang w:val="en-US"/>
        </w:rPr>
      </w:pPr>
      <w:hyperlink r:id="R124de8ce933245c0">
        <w:r w:rsidRPr="0C936632" w:rsidR="26DF3885">
          <w:rPr>
            <w:rStyle w:val="Hyperlink"/>
            <w:rFonts w:ascii="Arial" w:hAnsi="Arial" w:eastAsia="Arial" w:cs="Arial"/>
            <w:noProof w:val="0"/>
            <w:color w:val="0000FF"/>
            <w:sz w:val="22"/>
            <w:szCs w:val="22"/>
            <w:u w:val="single"/>
            <w:lang w:val="en-US"/>
          </w:rPr>
          <w:t>apeters@sunbeamfamilyservices.org</w:t>
        </w:r>
      </w:hyperlink>
    </w:p>
    <w:p w:rsidR="26DF3885" w:rsidP="0C936632" w:rsidRDefault="26DF3885" w14:paraId="35F46E7D" w14:textId="5090E525">
      <w:pPr>
        <w:spacing w:after="0" w:line="240" w:lineRule="auto"/>
        <w:rPr>
          <w:rFonts w:ascii="Arial" w:hAnsi="Arial" w:eastAsia="Arial" w:cs="Arial"/>
          <w:noProof w:val="0"/>
          <w:sz w:val="22"/>
          <w:szCs w:val="22"/>
          <w:lang w:val="en-US"/>
        </w:rPr>
      </w:pPr>
      <w:r w:rsidRPr="0C936632" w:rsidR="26DF3885">
        <w:rPr>
          <w:rFonts w:ascii="Arial" w:hAnsi="Arial" w:eastAsia="Arial" w:cs="Arial"/>
          <w:noProof w:val="0"/>
          <w:sz w:val="22"/>
          <w:szCs w:val="22"/>
          <w:lang w:val="en-US"/>
        </w:rPr>
        <w:t>(580) 231-1044 (c)</w:t>
      </w:r>
    </w:p>
    <w:p w:rsidR="0C936632" w:rsidP="0C936632" w:rsidRDefault="0C936632" w14:paraId="22CB3420" w14:textId="12F70EC4">
      <w:pPr>
        <w:spacing w:after="0" w:line="240" w:lineRule="auto"/>
        <w:rPr>
          <w:rFonts w:ascii="Arial" w:hAnsi="Arial" w:eastAsia="Arial" w:cs="Arial"/>
          <w:noProof w:val="0"/>
          <w:sz w:val="22"/>
          <w:szCs w:val="22"/>
          <w:lang w:val="en-US"/>
        </w:rPr>
      </w:pPr>
    </w:p>
    <w:p w:rsidR="26DF3885" w:rsidP="0C936632" w:rsidRDefault="26DF3885" w14:paraId="4E4AC19E" w14:textId="19E294C6">
      <w:pPr>
        <w:spacing w:after="0" w:line="240" w:lineRule="auto"/>
        <w:rPr>
          <w:rFonts w:ascii="Arial" w:hAnsi="Arial" w:eastAsia="Arial" w:cs="Arial"/>
          <w:noProof w:val="0"/>
          <w:sz w:val="22"/>
          <w:szCs w:val="22"/>
          <w:lang w:val="en-US"/>
        </w:rPr>
      </w:pPr>
      <w:r w:rsidRPr="0C936632" w:rsidR="26DF3885">
        <w:rPr>
          <w:rFonts w:ascii="Arial" w:hAnsi="Arial" w:eastAsia="Arial" w:cs="Arial"/>
          <w:noProof w:val="0"/>
          <w:sz w:val="22"/>
          <w:szCs w:val="22"/>
          <w:lang w:val="en-US"/>
        </w:rPr>
        <w:t>Angie Doss</w:t>
      </w:r>
    </w:p>
    <w:p w:rsidR="26DF3885" w:rsidP="0C936632" w:rsidRDefault="26DF3885" w14:paraId="3EEC692A" w14:textId="31F7F381">
      <w:pPr>
        <w:pStyle w:val="Normal"/>
        <w:spacing w:after="0" w:line="240" w:lineRule="auto"/>
      </w:pPr>
      <w:r w:rsidRPr="0C936632" w:rsidR="26DF3885">
        <w:rPr>
          <w:rFonts w:ascii="Arial" w:hAnsi="Arial" w:eastAsia="Arial" w:cs="Arial"/>
          <w:noProof w:val="0"/>
          <w:sz w:val="22"/>
          <w:szCs w:val="22"/>
          <w:lang w:val="en-US"/>
        </w:rPr>
        <w:t>Chief External Relations Officer</w:t>
      </w:r>
    </w:p>
    <w:p w:rsidR="26DF3885" w:rsidP="0C936632" w:rsidRDefault="26DF3885" w14:paraId="2407DB85" w14:textId="4FB7D4E3">
      <w:pPr>
        <w:pStyle w:val="Normal"/>
        <w:spacing w:after="0" w:line="240" w:lineRule="auto"/>
      </w:pPr>
      <w:hyperlink r:id="R11241bd54cbf4cb6">
        <w:r w:rsidRPr="0C936632" w:rsidR="26DF3885">
          <w:rPr>
            <w:rStyle w:val="Hyperlink"/>
            <w:rFonts w:ascii="Arial" w:hAnsi="Arial" w:eastAsia="Arial" w:cs="Arial"/>
            <w:noProof w:val="0"/>
            <w:color w:val="0000FF"/>
            <w:sz w:val="22"/>
            <w:szCs w:val="22"/>
            <w:u w:val="single"/>
            <w:lang w:val="en-US"/>
          </w:rPr>
          <w:t>adoss@sunbeamfamilyservices.org</w:t>
        </w:r>
      </w:hyperlink>
    </w:p>
    <w:p w:rsidR="26DF3885" w:rsidP="0C936632" w:rsidRDefault="26DF3885" w14:paraId="7D04241C" w14:textId="6D0598CA">
      <w:pPr>
        <w:spacing w:after="0" w:line="240" w:lineRule="auto"/>
        <w:rPr>
          <w:rFonts w:ascii="Arial" w:hAnsi="Arial" w:eastAsia="Arial" w:cs="Arial"/>
          <w:noProof w:val="0"/>
          <w:sz w:val="22"/>
          <w:szCs w:val="22"/>
          <w:lang w:val="en-US"/>
        </w:rPr>
      </w:pPr>
      <w:r w:rsidRPr="6DFED0DA" w:rsidR="26DF3885">
        <w:rPr>
          <w:rFonts w:ascii="Arial" w:hAnsi="Arial" w:eastAsia="Arial" w:cs="Arial"/>
          <w:noProof w:val="0"/>
          <w:sz w:val="22"/>
          <w:szCs w:val="22"/>
          <w:lang w:val="en-US"/>
        </w:rPr>
        <w:t xml:space="preserve">(619) 347- 4057 </w:t>
      </w:r>
      <w:r w:rsidRPr="6DFED0DA" w:rsidR="2DF69357">
        <w:rPr>
          <w:rFonts w:ascii="Arial" w:hAnsi="Arial" w:eastAsia="Arial" w:cs="Arial"/>
          <w:noProof w:val="0"/>
          <w:sz w:val="22"/>
          <w:szCs w:val="22"/>
          <w:lang w:val="en-US"/>
        </w:rPr>
        <w:t>©</w:t>
      </w:r>
    </w:p>
    <w:p w:rsidR="6DFED0DA" w:rsidP="6DFED0DA" w:rsidRDefault="6DFED0DA" w14:paraId="7294CE10" w14:textId="4F32B499">
      <w:pPr>
        <w:pStyle w:val="Normal"/>
        <w:spacing w:after="0" w:line="240" w:lineRule="auto"/>
        <w:rPr>
          <w:rFonts w:ascii="Arial" w:hAnsi="Arial" w:eastAsia="Arial" w:cs="Arial"/>
          <w:noProof w:val="0"/>
          <w:sz w:val="22"/>
          <w:szCs w:val="22"/>
          <w:highlight w:val="magenta"/>
          <w:lang w:val="en-US"/>
        </w:rPr>
      </w:pPr>
    </w:p>
    <w:p w:rsidR="362057C7" w:rsidP="5DB9015A" w:rsidRDefault="362057C7" w14:paraId="615F2D39" w14:textId="3D701240">
      <w:pPr>
        <w:pStyle w:val="Normal"/>
        <w:spacing w:before="0" w:beforeAutospacing="off" w:after="120" w:afterAutospacing="off" w:line="259" w:lineRule="auto"/>
        <w:ind w:left="0" w:right="0"/>
        <w:jc w:val="center"/>
        <w:rPr>
          <w:rFonts w:ascii="Arial" w:hAnsi="Arial" w:eastAsia="Arial" w:cs="Arial"/>
          <w:b w:val="0"/>
          <w:bCs w:val="0"/>
          <w:i w:val="1"/>
          <w:iCs w:val="1"/>
          <w:noProof w:val="0"/>
          <w:color w:val="auto"/>
          <w:sz w:val="28"/>
          <w:szCs w:val="28"/>
          <w:u w:val="none"/>
          <w:lang w:val="en-US"/>
        </w:rPr>
      </w:pPr>
      <w:r w:rsidRPr="5DB9015A" w:rsidR="7ED97B62">
        <w:rPr>
          <w:b w:val="1"/>
          <w:bCs w:val="1"/>
          <w:color w:val="auto"/>
          <w:u w:val="single"/>
        </w:rPr>
        <w:t>Is Your Baby Stressed Out</w:t>
      </w:r>
      <w:r w:rsidRPr="5DB9015A" w:rsidR="403DB35A">
        <w:rPr>
          <w:b w:val="1"/>
          <w:bCs w:val="1"/>
          <w:color w:val="auto"/>
          <w:u w:val="single"/>
        </w:rPr>
        <w:t xml:space="preserve"> During COIVD-19</w:t>
      </w:r>
      <w:r w:rsidRPr="5DB9015A" w:rsidR="7ED97B62">
        <w:rPr>
          <w:b w:val="1"/>
          <w:bCs w:val="1"/>
          <w:color w:val="auto"/>
          <w:u w:val="single"/>
        </w:rPr>
        <w:t>?</w:t>
      </w:r>
      <w:r>
        <w:br/>
      </w:r>
      <w:r w:rsidRPr="5DB9015A" w:rsidR="4E23FDC7">
        <w:rPr>
          <w:rFonts w:ascii="Arial" w:hAnsi="Arial" w:eastAsia="Arial" w:cs="Arial"/>
          <w:b w:val="0"/>
          <w:bCs w:val="0"/>
          <w:i w:val="1"/>
          <w:iCs w:val="1"/>
          <w:noProof w:val="0"/>
          <w:color w:val="auto"/>
          <w:sz w:val="28"/>
          <w:szCs w:val="28"/>
          <w:u w:val="none"/>
          <w:lang w:val="en-US"/>
        </w:rPr>
        <w:t>Sunb</w:t>
      </w:r>
      <w:r w:rsidRPr="5DB9015A" w:rsidR="23C021D8">
        <w:rPr>
          <w:rFonts w:ascii="Arial" w:hAnsi="Arial" w:eastAsia="Arial" w:cs="Arial"/>
          <w:b w:val="0"/>
          <w:bCs w:val="0"/>
          <w:i w:val="1"/>
          <w:iCs w:val="1"/>
          <w:noProof w:val="0"/>
          <w:color w:val="auto"/>
          <w:sz w:val="28"/>
          <w:szCs w:val="28"/>
          <w:u w:val="none"/>
          <w:lang w:val="en-US"/>
        </w:rPr>
        <w:t xml:space="preserve">eam Shares Tips for Identifying </w:t>
      </w:r>
      <w:r w:rsidRPr="5DB9015A" w:rsidR="20A80797">
        <w:rPr>
          <w:rFonts w:ascii="Arial" w:hAnsi="Arial" w:eastAsia="Arial" w:cs="Arial"/>
          <w:b w:val="0"/>
          <w:bCs w:val="0"/>
          <w:i w:val="1"/>
          <w:iCs w:val="1"/>
          <w:noProof w:val="0"/>
          <w:color w:val="auto"/>
          <w:sz w:val="28"/>
          <w:szCs w:val="28"/>
          <w:u w:val="none"/>
          <w:lang w:val="en-US"/>
        </w:rPr>
        <w:t xml:space="preserve">Stress in Young Children, and how to </w:t>
      </w:r>
      <w:r w:rsidRPr="5DB9015A" w:rsidR="20A80797">
        <w:rPr>
          <w:rFonts w:ascii="Arial" w:hAnsi="Arial" w:eastAsia="Arial" w:cs="Arial"/>
          <w:b w:val="0"/>
          <w:bCs w:val="0"/>
          <w:i w:val="1"/>
          <w:iCs w:val="1"/>
          <w:noProof w:val="0"/>
          <w:color w:val="auto"/>
          <w:sz w:val="28"/>
          <w:szCs w:val="28"/>
          <w:u w:val="none"/>
          <w:lang w:val="en-US"/>
        </w:rPr>
        <w:t>Cope</w:t>
      </w:r>
      <w:proofErr w:type="spellStart"/>
      <w:proofErr w:type="spellEnd"/>
    </w:p>
    <w:p w:rsidR="362057C7" w:rsidP="5DB9015A" w:rsidRDefault="362057C7" w14:paraId="321E148A" w14:textId="5E6D1043">
      <w:pPr>
        <w:pStyle w:val="Normal"/>
        <w:bidi w:val="0"/>
        <w:spacing w:before="0" w:beforeAutospacing="off" w:after="120" w:afterAutospacing="off" w:line="259" w:lineRule="auto"/>
        <w:ind w:left="0" w:right="0"/>
        <w:jc w:val="left"/>
        <w:rPr>
          <w:rFonts w:ascii="Arial" w:hAnsi="Arial" w:eastAsia="Arial" w:cs="Arial"/>
          <w:noProof w:val="0"/>
          <w:color w:val="auto"/>
          <w:sz w:val="22"/>
          <w:szCs w:val="22"/>
          <w:lang w:val="en-US"/>
        </w:rPr>
      </w:pPr>
      <w:r w:rsidRPr="5DB9015A" w:rsidR="5FF563D6">
        <w:rPr>
          <w:rFonts w:ascii="Arial" w:hAnsi="Arial" w:eastAsia="Arial" w:cs="Arial"/>
          <w:b w:val="1"/>
          <w:bCs w:val="1"/>
          <w:noProof w:val="0"/>
          <w:color w:val="auto"/>
          <w:sz w:val="22"/>
          <w:szCs w:val="22"/>
          <w:lang w:val="en-US"/>
        </w:rPr>
        <w:t>(</w:t>
      </w:r>
      <w:r w:rsidRPr="5DB9015A" w:rsidR="5FF563D6">
        <w:rPr>
          <w:rFonts w:ascii="Arial" w:hAnsi="Arial" w:eastAsia="Arial" w:cs="Arial"/>
          <w:b w:val="1"/>
          <w:bCs w:val="1"/>
          <w:noProof w:val="0"/>
          <w:color w:val="auto"/>
          <w:sz w:val="22"/>
          <w:szCs w:val="22"/>
          <w:lang w:val="en-US"/>
        </w:rPr>
        <w:t>OKLAHOMA CITY)</w:t>
      </w:r>
      <w:r w:rsidRPr="5DB9015A" w:rsidR="5FF563D6">
        <w:rPr>
          <w:rFonts w:ascii="Arial" w:hAnsi="Arial" w:eastAsia="Arial" w:cs="Arial"/>
          <w:noProof w:val="0"/>
          <w:color w:val="auto"/>
          <w:sz w:val="22"/>
          <w:szCs w:val="22"/>
          <w:lang w:val="en-US"/>
        </w:rPr>
        <w:t xml:space="preserve"> –</w:t>
      </w:r>
      <w:r w:rsidRPr="5DB9015A" w:rsidR="2A953148">
        <w:rPr>
          <w:rFonts w:ascii="Arial" w:hAnsi="Arial" w:eastAsia="Arial" w:cs="Arial"/>
          <w:noProof w:val="0"/>
          <w:color w:val="auto"/>
          <w:sz w:val="22"/>
          <w:szCs w:val="22"/>
          <w:lang w:val="en-US"/>
        </w:rPr>
        <w:t xml:space="preserve"> </w:t>
      </w:r>
      <w:r w:rsidRPr="5DB9015A" w:rsidR="7ECCCE05">
        <w:rPr>
          <w:rFonts w:ascii="Arial" w:hAnsi="Arial" w:eastAsia="Arial" w:cs="Arial"/>
          <w:noProof w:val="0"/>
          <w:color w:val="auto"/>
          <w:sz w:val="22"/>
          <w:szCs w:val="22"/>
          <w:lang w:val="en-US"/>
        </w:rPr>
        <w:t>This is the Week of the Young Child™, an annual celebration that spotlights early learning, young children, their teachers, families</w:t>
      </w:r>
      <w:r w:rsidRPr="5DB9015A" w:rsidR="4C3A04D0">
        <w:rPr>
          <w:rFonts w:ascii="Arial" w:hAnsi="Arial" w:eastAsia="Arial" w:cs="Arial"/>
          <w:noProof w:val="0"/>
          <w:color w:val="auto"/>
          <w:sz w:val="22"/>
          <w:szCs w:val="22"/>
          <w:lang w:val="en-US"/>
        </w:rPr>
        <w:t xml:space="preserve"> </w:t>
      </w:r>
      <w:r w:rsidRPr="5DB9015A" w:rsidR="7ECCCE05">
        <w:rPr>
          <w:rFonts w:ascii="Arial" w:hAnsi="Arial" w:eastAsia="Arial" w:cs="Arial"/>
          <w:noProof w:val="0"/>
          <w:color w:val="auto"/>
          <w:sz w:val="22"/>
          <w:szCs w:val="22"/>
          <w:lang w:val="en-US"/>
        </w:rPr>
        <w:t>and communities.</w:t>
      </w:r>
      <w:r w:rsidRPr="5DB9015A" w:rsidR="4835565D">
        <w:rPr>
          <w:rFonts w:ascii="Arial" w:hAnsi="Arial" w:eastAsia="Arial" w:cs="Arial"/>
          <w:noProof w:val="0"/>
          <w:color w:val="auto"/>
          <w:sz w:val="22"/>
          <w:szCs w:val="22"/>
          <w:lang w:val="en-US"/>
        </w:rPr>
        <w:t xml:space="preserve"> In honor of this week, </w:t>
      </w:r>
      <w:r w:rsidRPr="5DB9015A" w:rsidR="4835565D">
        <w:rPr>
          <w:rFonts w:ascii="Arial" w:hAnsi="Arial" w:eastAsia="Arial" w:cs="Arial"/>
          <w:noProof w:val="0"/>
          <w:color w:val="auto"/>
          <w:sz w:val="22"/>
          <w:szCs w:val="22"/>
          <w:lang w:val="en-US"/>
        </w:rPr>
        <w:t xml:space="preserve">Amy </w:t>
      </w:r>
      <w:commentRangeStart w:id="641167901"/>
      <w:proofErr w:type="spellStart"/>
      <w:r w:rsidRPr="5DB9015A" w:rsidR="4835565D">
        <w:rPr>
          <w:rFonts w:ascii="Arial" w:hAnsi="Arial" w:eastAsia="Arial" w:cs="Arial"/>
          <w:noProof w:val="0"/>
          <w:color w:val="auto"/>
          <w:sz w:val="22"/>
          <w:szCs w:val="22"/>
          <w:lang w:val="en-US"/>
        </w:rPr>
        <w:t>Chlouber</w:t>
      </w:r>
      <w:proofErr w:type="spellEnd"/>
      <w:commentRangeEnd w:id="641167901"/>
      <w:r>
        <w:rPr>
          <w:rStyle w:val="CommentReference"/>
        </w:rPr>
        <w:commentReference w:id="641167901"/>
      </w:r>
      <w:r w:rsidRPr="5DB9015A" w:rsidR="4835565D">
        <w:rPr>
          <w:rFonts w:ascii="Arial" w:hAnsi="Arial" w:eastAsia="Arial" w:cs="Arial"/>
          <w:noProof w:val="0"/>
          <w:color w:val="auto"/>
          <w:sz w:val="22"/>
          <w:szCs w:val="22"/>
          <w:lang w:val="en-US"/>
        </w:rPr>
        <w:t>, LPC-</w:t>
      </w:r>
      <w:r w:rsidRPr="5DB9015A" w:rsidR="4835565D">
        <w:rPr>
          <w:rFonts w:ascii="Arial" w:hAnsi="Arial" w:eastAsia="Arial" w:cs="Arial"/>
          <w:noProof w:val="0"/>
          <w:color w:val="auto"/>
          <w:sz w:val="22"/>
          <w:szCs w:val="22"/>
          <w:lang w:val="en-US"/>
        </w:rPr>
        <w:t>S, early childhood services director</w:t>
      </w:r>
      <w:r w:rsidRPr="5DB9015A" w:rsidR="6F30D531">
        <w:rPr>
          <w:rFonts w:ascii="Arial" w:hAnsi="Arial" w:eastAsia="Arial" w:cs="Arial"/>
          <w:noProof w:val="0"/>
          <w:color w:val="auto"/>
          <w:sz w:val="22"/>
          <w:szCs w:val="22"/>
          <w:lang w:val="en-US"/>
        </w:rPr>
        <w:t xml:space="preserve"> at Sunbeam Family Services</w:t>
      </w:r>
      <w:r w:rsidRPr="5DB9015A" w:rsidR="4835565D">
        <w:rPr>
          <w:rFonts w:ascii="Arial" w:hAnsi="Arial" w:eastAsia="Arial" w:cs="Arial"/>
          <w:noProof w:val="0"/>
          <w:color w:val="auto"/>
          <w:sz w:val="22"/>
          <w:szCs w:val="22"/>
          <w:lang w:val="en-US"/>
        </w:rPr>
        <w:t xml:space="preserve">, shares </w:t>
      </w:r>
      <w:r w:rsidRPr="5DB9015A" w:rsidR="2B38CFE7">
        <w:rPr>
          <w:rFonts w:ascii="Arial" w:hAnsi="Arial" w:eastAsia="Arial" w:cs="Arial"/>
          <w:noProof w:val="0"/>
          <w:color w:val="auto"/>
          <w:sz w:val="22"/>
          <w:szCs w:val="22"/>
          <w:lang w:val="en-US"/>
        </w:rPr>
        <w:t>what stress looks like in babies, and how to help.</w:t>
      </w:r>
    </w:p>
    <w:p w:rsidR="362057C7" w:rsidP="44E57758" w:rsidRDefault="362057C7" w14:paraId="0F3A6EB9" w14:textId="258C7F8D">
      <w:pPr>
        <w:pStyle w:val="Normal"/>
        <w:rPr>
          <w:rFonts w:ascii="Arial" w:hAnsi="Arial" w:eastAsia="Arial" w:cs="Arial"/>
          <w:color w:val="auto"/>
          <w:sz w:val="22"/>
          <w:szCs w:val="22"/>
        </w:rPr>
      </w:pPr>
      <w:r w:rsidRPr="5DB9015A" w:rsidR="4BBAA402">
        <w:rPr>
          <w:rFonts w:ascii="Arial" w:hAnsi="Arial" w:eastAsia="Arial" w:cs="Arial"/>
          <w:noProof w:val="0"/>
          <w:color w:val="auto"/>
          <w:sz w:val="22"/>
          <w:szCs w:val="22"/>
          <w:lang w:val="en-US"/>
        </w:rPr>
        <w:t>The</w:t>
      </w:r>
      <w:r w:rsidRPr="5DB9015A" w:rsidR="73B45332">
        <w:rPr>
          <w:rFonts w:ascii="Arial" w:hAnsi="Arial" w:eastAsia="Arial" w:cs="Arial"/>
          <w:noProof w:val="0"/>
          <w:color w:val="auto"/>
          <w:sz w:val="22"/>
          <w:szCs w:val="22"/>
          <w:lang w:val="en-US"/>
        </w:rPr>
        <w:t xml:space="preserve"> </w:t>
      </w:r>
      <w:r w:rsidRPr="5DB9015A" w:rsidR="590E0F8E">
        <w:rPr>
          <w:rFonts w:ascii="Arial" w:hAnsi="Arial" w:eastAsia="Arial" w:cs="Arial"/>
          <w:noProof w:val="0"/>
          <w:color w:val="auto"/>
          <w:sz w:val="22"/>
          <w:szCs w:val="22"/>
          <w:lang w:val="en-US"/>
        </w:rPr>
        <w:t xml:space="preserve">brain </w:t>
      </w:r>
      <w:r w:rsidRPr="5DB9015A" w:rsidR="0657E6B2">
        <w:rPr>
          <w:rFonts w:ascii="Arial" w:hAnsi="Arial" w:eastAsia="Arial" w:cs="Arial"/>
          <w:noProof w:val="0"/>
          <w:color w:val="auto"/>
          <w:sz w:val="22"/>
          <w:szCs w:val="22"/>
          <w:lang w:val="en-US"/>
        </w:rPr>
        <w:t>develop</w:t>
      </w:r>
      <w:r w:rsidRPr="5DB9015A" w:rsidR="78CE6BC5">
        <w:rPr>
          <w:rFonts w:ascii="Arial" w:hAnsi="Arial" w:eastAsia="Arial" w:cs="Arial"/>
          <w:noProof w:val="0"/>
          <w:color w:val="auto"/>
          <w:sz w:val="22"/>
          <w:szCs w:val="22"/>
          <w:lang w:val="en-US"/>
        </w:rPr>
        <w:t>s</w:t>
      </w:r>
      <w:r w:rsidRPr="5DB9015A" w:rsidR="0657E6B2">
        <w:rPr>
          <w:rFonts w:ascii="Arial" w:hAnsi="Arial" w:eastAsia="Arial" w:cs="Arial"/>
          <w:noProof w:val="0"/>
          <w:color w:val="auto"/>
          <w:sz w:val="22"/>
          <w:szCs w:val="22"/>
          <w:lang w:val="en-US"/>
        </w:rPr>
        <w:t xml:space="preserve"> more rapidly before age 3 than during any other time across </w:t>
      </w:r>
      <w:r w:rsidRPr="5DB9015A" w:rsidR="63E6182B">
        <w:rPr>
          <w:rFonts w:ascii="Arial" w:hAnsi="Arial" w:eastAsia="Arial" w:cs="Arial"/>
          <w:noProof w:val="0"/>
          <w:color w:val="auto"/>
          <w:sz w:val="22"/>
          <w:szCs w:val="22"/>
          <w:lang w:val="en-US"/>
        </w:rPr>
        <w:t>our</w:t>
      </w:r>
      <w:r w:rsidRPr="5DB9015A" w:rsidR="0657E6B2">
        <w:rPr>
          <w:rFonts w:ascii="Arial" w:hAnsi="Arial" w:eastAsia="Arial" w:cs="Arial"/>
          <w:noProof w:val="0"/>
          <w:color w:val="auto"/>
          <w:sz w:val="22"/>
          <w:szCs w:val="22"/>
          <w:lang w:val="en-US"/>
        </w:rPr>
        <w:t xml:space="preserve"> lifespan</w:t>
      </w:r>
      <w:r w:rsidRPr="5DB9015A" w:rsidR="458D2BB6">
        <w:rPr>
          <w:rFonts w:ascii="Arial" w:hAnsi="Arial" w:eastAsia="Arial" w:cs="Arial"/>
          <w:noProof w:val="0"/>
          <w:color w:val="auto"/>
          <w:sz w:val="22"/>
          <w:szCs w:val="22"/>
          <w:lang w:val="en-US"/>
        </w:rPr>
        <w:t>.</w:t>
      </w:r>
      <w:r w:rsidRPr="5DB9015A" w:rsidR="2D3DBB40">
        <w:rPr>
          <w:rFonts w:ascii="Arial" w:hAnsi="Arial" w:eastAsia="Arial" w:cs="Arial"/>
          <w:noProof w:val="0"/>
          <w:color w:val="auto"/>
          <w:sz w:val="22"/>
          <w:szCs w:val="22"/>
          <w:lang w:val="en-US"/>
        </w:rPr>
        <w:t xml:space="preserve"> In fact, </w:t>
      </w:r>
      <w:r w:rsidRPr="5DB9015A" w:rsidR="0657E6B2">
        <w:rPr>
          <w:rFonts w:ascii="Arial" w:hAnsi="Arial" w:eastAsia="Arial" w:cs="Arial"/>
          <w:noProof w:val="0"/>
          <w:color w:val="auto"/>
          <w:sz w:val="22"/>
          <w:szCs w:val="22"/>
          <w:lang w:val="en-US"/>
        </w:rPr>
        <w:t>90</w:t>
      </w:r>
      <w:r w:rsidRPr="5DB9015A" w:rsidR="1DA481CD">
        <w:rPr>
          <w:rFonts w:ascii="Arial" w:hAnsi="Arial" w:eastAsia="Arial" w:cs="Arial"/>
          <w:noProof w:val="0"/>
          <w:color w:val="auto"/>
          <w:sz w:val="22"/>
          <w:szCs w:val="22"/>
          <w:lang w:val="en-US"/>
        </w:rPr>
        <w:t xml:space="preserve"> percent </w:t>
      </w:r>
      <w:r w:rsidRPr="5DB9015A" w:rsidR="0657E6B2">
        <w:rPr>
          <w:rFonts w:ascii="Arial" w:hAnsi="Arial" w:eastAsia="Arial" w:cs="Arial"/>
          <w:noProof w:val="0"/>
          <w:color w:val="auto"/>
          <w:sz w:val="22"/>
          <w:szCs w:val="22"/>
          <w:lang w:val="en-US"/>
        </w:rPr>
        <w:t>of the brain is developed by age 3,</w:t>
      </w:r>
      <w:r w:rsidRPr="5DB9015A" w:rsidR="1A535FB5">
        <w:rPr>
          <w:rFonts w:ascii="Arial" w:hAnsi="Arial" w:eastAsia="Arial" w:cs="Arial"/>
          <w:noProof w:val="0"/>
          <w:color w:val="auto"/>
          <w:sz w:val="22"/>
          <w:szCs w:val="22"/>
          <w:lang w:val="en-US"/>
        </w:rPr>
        <w:t xml:space="preserve"> and </w:t>
      </w:r>
      <w:r w:rsidRPr="5DB9015A" w:rsidR="0657E6B2">
        <w:rPr>
          <w:rFonts w:ascii="Arial" w:hAnsi="Arial" w:eastAsia="Arial" w:cs="Arial"/>
          <w:noProof w:val="0"/>
          <w:color w:val="auto"/>
          <w:sz w:val="22"/>
          <w:szCs w:val="22"/>
          <w:lang w:val="en-US"/>
        </w:rPr>
        <w:t>95</w:t>
      </w:r>
      <w:r w:rsidRPr="5DB9015A" w:rsidR="1CEC6CC7">
        <w:rPr>
          <w:rFonts w:ascii="Arial" w:hAnsi="Arial" w:eastAsia="Arial" w:cs="Arial"/>
          <w:noProof w:val="0"/>
          <w:color w:val="auto"/>
          <w:sz w:val="22"/>
          <w:szCs w:val="22"/>
          <w:lang w:val="en-US"/>
        </w:rPr>
        <w:t xml:space="preserve"> percent</w:t>
      </w:r>
      <w:r w:rsidRPr="5DB9015A" w:rsidR="0657E6B2">
        <w:rPr>
          <w:rFonts w:ascii="Arial" w:hAnsi="Arial" w:eastAsia="Arial" w:cs="Arial"/>
          <w:noProof w:val="0"/>
          <w:color w:val="auto"/>
          <w:sz w:val="22"/>
          <w:szCs w:val="22"/>
          <w:lang w:val="en-US"/>
        </w:rPr>
        <w:t xml:space="preserve"> by age 6.  </w:t>
      </w:r>
    </w:p>
    <w:p w:rsidR="362057C7" w:rsidP="7462565D" w:rsidRDefault="362057C7" w14:paraId="5A3F493B" w14:textId="005BAB76">
      <w:pPr>
        <w:pStyle w:val="Normal"/>
        <w:ind w:left="0"/>
        <w:rPr>
          <w:rFonts w:ascii="Arial" w:hAnsi="Arial" w:eastAsia="Arial" w:cs="Arial"/>
          <w:noProof w:val="0"/>
          <w:color w:val="auto"/>
          <w:sz w:val="22"/>
          <w:szCs w:val="22"/>
          <w:lang w:val="en-US"/>
        </w:rPr>
      </w:pPr>
      <w:r w:rsidRPr="5DB9015A" w:rsidR="5A6EBD3A">
        <w:rPr>
          <w:rFonts w:ascii="Arial" w:hAnsi="Arial" w:eastAsia="Arial" w:cs="Arial"/>
          <w:noProof w:val="0"/>
          <w:color w:val="auto"/>
          <w:sz w:val="22"/>
          <w:szCs w:val="22"/>
          <w:lang w:val="en-US"/>
        </w:rPr>
        <w:t xml:space="preserve">Infant and </w:t>
      </w:r>
      <w:r w:rsidRPr="5DB9015A" w:rsidR="53639328">
        <w:rPr>
          <w:rFonts w:ascii="Arial" w:hAnsi="Arial" w:eastAsia="Arial" w:cs="Arial"/>
          <w:noProof w:val="0"/>
          <w:color w:val="auto"/>
          <w:sz w:val="22"/>
          <w:szCs w:val="22"/>
          <w:lang w:val="en-US"/>
        </w:rPr>
        <w:t>E</w:t>
      </w:r>
      <w:r w:rsidRPr="5DB9015A" w:rsidR="5A6EBD3A">
        <w:rPr>
          <w:rFonts w:ascii="Arial" w:hAnsi="Arial" w:eastAsia="Arial" w:cs="Arial"/>
          <w:noProof w:val="0"/>
          <w:color w:val="auto"/>
          <w:sz w:val="22"/>
          <w:szCs w:val="22"/>
          <w:lang w:val="en-US"/>
        </w:rPr>
        <w:t xml:space="preserve">arly </w:t>
      </w:r>
      <w:r w:rsidRPr="5DB9015A" w:rsidR="28717E40">
        <w:rPr>
          <w:rFonts w:ascii="Arial" w:hAnsi="Arial" w:eastAsia="Arial" w:cs="Arial"/>
          <w:noProof w:val="0"/>
          <w:color w:val="auto"/>
          <w:sz w:val="22"/>
          <w:szCs w:val="22"/>
          <w:lang w:val="en-US"/>
        </w:rPr>
        <w:t>C</w:t>
      </w:r>
      <w:r w:rsidRPr="5DB9015A" w:rsidR="5A6EBD3A">
        <w:rPr>
          <w:rFonts w:ascii="Arial" w:hAnsi="Arial" w:eastAsia="Arial" w:cs="Arial"/>
          <w:noProof w:val="0"/>
          <w:color w:val="auto"/>
          <w:sz w:val="22"/>
          <w:szCs w:val="22"/>
          <w:lang w:val="en-US"/>
        </w:rPr>
        <w:t xml:space="preserve">hildhood </w:t>
      </w:r>
      <w:r w:rsidRPr="5DB9015A" w:rsidR="32B5D8CB">
        <w:rPr>
          <w:rFonts w:ascii="Arial" w:hAnsi="Arial" w:eastAsia="Arial" w:cs="Arial"/>
          <w:noProof w:val="0"/>
          <w:color w:val="auto"/>
          <w:sz w:val="22"/>
          <w:szCs w:val="22"/>
          <w:lang w:val="en-US"/>
        </w:rPr>
        <w:t>M</w:t>
      </w:r>
      <w:r w:rsidRPr="5DB9015A" w:rsidR="5A6EBD3A">
        <w:rPr>
          <w:rFonts w:ascii="Arial" w:hAnsi="Arial" w:eastAsia="Arial" w:cs="Arial"/>
          <w:noProof w:val="0"/>
          <w:color w:val="auto"/>
          <w:sz w:val="22"/>
          <w:szCs w:val="22"/>
          <w:lang w:val="en-US"/>
        </w:rPr>
        <w:t xml:space="preserve">ental </w:t>
      </w:r>
      <w:r w:rsidRPr="5DB9015A" w:rsidR="5EDDA38B">
        <w:rPr>
          <w:rFonts w:ascii="Arial" w:hAnsi="Arial" w:eastAsia="Arial" w:cs="Arial"/>
          <w:noProof w:val="0"/>
          <w:color w:val="auto"/>
          <w:sz w:val="22"/>
          <w:szCs w:val="22"/>
          <w:lang w:val="en-US"/>
        </w:rPr>
        <w:t>H</w:t>
      </w:r>
      <w:r w:rsidRPr="5DB9015A" w:rsidR="5A6EBD3A">
        <w:rPr>
          <w:rFonts w:ascii="Arial" w:hAnsi="Arial" w:eastAsia="Arial" w:cs="Arial"/>
          <w:noProof w:val="0"/>
          <w:color w:val="auto"/>
          <w:sz w:val="22"/>
          <w:szCs w:val="22"/>
          <w:lang w:val="en-US"/>
        </w:rPr>
        <w:t>ealth</w:t>
      </w:r>
      <w:r w:rsidRPr="5DB9015A" w:rsidR="755FB50C">
        <w:rPr>
          <w:rFonts w:ascii="Arial" w:hAnsi="Arial" w:eastAsia="Arial" w:cs="Arial"/>
          <w:noProof w:val="0"/>
          <w:color w:val="auto"/>
          <w:sz w:val="22"/>
          <w:szCs w:val="22"/>
          <w:lang w:val="en-US"/>
        </w:rPr>
        <w:t xml:space="preserve"> </w:t>
      </w:r>
      <w:r w:rsidRPr="5DB9015A" w:rsidR="5A6EBD3A">
        <w:rPr>
          <w:rFonts w:ascii="Arial" w:hAnsi="Arial" w:eastAsia="Arial" w:cs="Arial"/>
          <w:noProof w:val="0"/>
          <w:color w:val="auto"/>
          <w:sz w:val="22"/>
          <w:szCs w:val="22"/>
          <w:lang w:val="en-US"/>
        </w:rPr>
        <w:t>refers to how well infants and young children are doing</w:t>
      </w:r>
      <w:r w:rsidRPr="5DB9015A" w:rsidR="5E7C76CC">
        <w:rPr>
          <w:rFonts w:ascii="Arial" w:hAnsi="Arial" w:eastAsia="Arial" w:cs="Arial"/>
          <w:noProof w:val="0"/>
          <w:color w:val="auto"/>
          <w:sz w:val="22"/>
          <w:szCs w:val="22"/>
          <w:lang w:val="en-US"/>
        </w:rPr>
        <w:t xml:space="preserve"> </w:t>
      </w:r>
      <w:r w:rsidRPr="5DB9015A" w:rsidR="5A6EBD3A">
        <w:rPr>
          <w:rFonts w:ascii="Arial" w:hAnsi="Arial" w:eastAsia="Arial" w:cs="Arial"/>
          <w:noProof w:val="0"/>
          <w:color w:val="auto"/>
          <w:sz w:val="22"/>
          <w:szCs w:val="22"/>
          <w:lang w:val="en-US"/>
        </w:rPr>
        <w:t>socially and emotionally</w:t>
      </w:r>
      <w:r w:rsidRPr="5DB9015A" w:rsidR="4F9D65EA">
        <w:rPr>
          <w:rFonts w:ascii="Arial" w:hAnsi="Arial" w:eastAsia="Arial" w:cs="Arial"/>
          <w:noProof w:val="0"/>
          <w:color w:val="auto"/>
          <w:sz w:val="22"/>
          <w:szCs w:val="22"/>
          <w:lang w:val="en-US"/>
        </w:rPr>
        <w:t xml:space="preserve"> </w:t>
      </w:r>
      <w:r w:rsidRPr="5DB9015A" w:rsidR="5A6EBD3A">
        <w:rPr>
          <w:rFonts w:ascii="Arial" w:hAnsi="Arial" w:eastAsia="Arial" w:cs="Arial"/>
          <w:noProof w:val="0"/>
          <w:color w:val="auto"/>
          <w:sz w:val="22"/>
          <w:szCs w:val="22"/>
          <w:lang w:val="en-US"/>
        </w:rPr>
        <w:t xml:space="preserve">in the earliest years of life. </w:t>
      </w:r>
      <w:r w:rsidRPr="5DB9015A" w:rsidR="42987737">
        <w:rPr>
          <w:rFonts w:ascii="Arial" w:hAnsi="Arial" w:eastAsia="Arial" w:cs="Arial"/>
          <w:noProof w:val="0"/>
          <w:color w:val="auto"/>
          <w:sz w:val="22"/>
          <w:szCs w:val="22"/>
          <w:lang w:val="en-US"/>
        </w:rPr>
        <w:t>The well-being of caregivers has a direct impact on the well-being of babies and very young children.</w:t>
      </w:r>
      <w:r w:rsidRPr="5DB9015A" w:rsidR="5A6EBD3A">
        <w:rPr>
          <w:rFonts w:ascii="Arial" w:hAnsi="Arial" w:eastAsia="Arial" w:cs="Arial"/>
          <w:noProof w:val="0"/>
          <w:color w:val="auto"/>
          <w:sz w:val="22"/>
          <w:szCs w:val="22"/>
          <w:lang w:val="en-US"/>
        </w:rPr>
        <w:t xml:space="preserve"> </w:t>
      </w:r>
      <w:r w:rsidRPr="5DB9015A" w:rsidR="0657E6B2">
        <w:rPr>
          <w:rFonts w:ascii="Arial" w:hAnsi="Arial" w:eastAsia="Arial" w:cs="Arial"/>
          <w:noProof w:val="0"/>
          <w:color w:val="auto"/>
          <w:sz w:val="22"/>
          <w:szCs w:val="22"/>
          <w:lang w:val="en-US"/>
        </w:rPr>
        <w:t xml:space="preserve">Caregivers can buffer the impact of stress and trauma when they are aware and present, both physically and emotionally. </w:t>
      </w:r>
    </w:p>
    <w:p w:rsidR="362057C7" w:rsidP="5DB9015A" w:rsidRDefault="362057C7" w14:paraId="65942902" w14:textId="54D13D0A">
      <w:pPr>
        <w:pStyle w:val="Normal"/>
        <w:ind w:left="0"/>
        <w:rPr>
          <w:rFonts w:ascii="Arial" w:hAnsi="Arial" w:eastAsia="Arial" w:cs="Arial"/>
          <w:noProof w:val="0"/>
          <w:color w:val="auto"/>
          <w:sz w:val="22"/>
          <w:szCs w:val="22"/>
          <w:lang w:val="en-US"/>
        </w:rPr>
      </w:pPr>
      <w:commentRangeStart w:id="811184863"/>
      <w:r w:rsidRPr="5DB9015A" w:rsidR="29746D2B">
        <w:rPr>
          <w:rFonts w:ascii="Arial" w:hAnsi="Arial" w:eastAsia="Arial" w:cs="Arial"/>
          <w:noProof w:val="0"/>
          <w:color w:val="auto"/>
          <w:sz w:val="22"/>
          <w:szCs w:val="22"/>
          <w:lang w:val="en-US"/>
        </w:rPr>
        <w:t>According to (</w:t>
      </w:r>
      <w:r w:rsidRPr="5DB9015A" w:rsidR="29746D2B">
        <w:rPr>
          <w:rFonts w:ascii="Arial" w:hAnsi="Arial" w:eastAsia="Arial" w:cs="Arial"/>
          <w:noProof w:val="0"/>
          <w:color w:val="auto"/>
          <w:sz w:val="22"/>
          <w:szCs w:val="22"/>
          <w:highlight w:val="yellow"/>
          <w:lang w:val="en-US"/>
        </w:rPr>
        <w:t>insert info</w:t>
      </w:r>
      <w:r w:rsidRPr="5DB9015A" w:rsidR="29746D2B">
        <w:rPr>
          <w:rFonts w:ascii="Arial" w:hAnsi="Arial" w:eastAsia="Arial" w:cs="Arial"/>
          <w:noProof w:val="0"/>
          <w:color w:val="auto"/>
          <w:sz w:val="22"/>
          <w:szCs w:val="22"/>
          <w:lang w:val="en-US"/>
        </w:rPr>
        <w:t xml:space="preserve">), </w:t>
      </w:r>
      <w:commentRangeEnd w:id="811184863"/>
      <w:r>
        <w:rPr>
          <w:rStyle w:val="CommentReference"/>
        </w:rPr>
        <w:commentReference w:id="811184863"/>
      </w:r>
      <w:r w:rsidRPr="5DB9015A" w:rsidR="29746D2B">
        <w:rPr>
          <w:rFonts w:ascii="Arial" w:hAnsi="Arial" w:eastAsia="Arial" w:cs="Arial"/>
          <w:noProof w:val="0"/>
          <w:color w:val="auto"/>
          <w:sz w:val="22"/>
          <w:szCs w:val="22"/>
          <w:lang w:val="en-US"/>
        </w:rPr>
        <w:t>between 10-14 percent of children from birth to age 5 experience social emotional problems, like (</w:t>
      </w:r>
      <w:r w:rsidRPr="5DB9015A" w:rsidR="29746D2B">
        <w:rPr>
          <w:rFonts w:ascii="Arial" w:hAnsi="Arial" w:eastAsia="Arial" w:cs="Arial"/>
          <w:noProof w:val="0"/>
          <w:color w:val="auto"/>
          <w:sz w:val="22"/>
          <w:szCs w:val="22"/>
          <w:highlight w:val="yellow"/>
          <w:lang w:val="en-US"/>
        </w:rPr>
        <w:t>insert example here</w:t>
      </w:r>
      <w:commentRangeStart w:id="700581895"/>
      <w:r w:rsidRPr="5DB9015A" w:rsidR="29746D2B">
        <w:rPr>
          <w:rFonts w:ascii="Arial" w:hAnsi="Arial" w:eastAsia="Arial" w:cs="Arial"/>
          <w:noProof w:val="0"/>
          <w:color w:val="auto"/>
          <w:sz w:val="22"/>
          <w:szCs w:val="22"/>
          <w:highlight w:val="yellow"/>
          <w:lang w:val="en-US"/>
        </w:rPr>
        <w:t>)</w:t>
      </w:r>
      <w:r w:rsidRPr="5DB9015A" w:rsidR="29746D2B">
        <w:rPr>
          <w:rFonts w:ascii="Arial" w:hAnsi="Arial" w:eastAsia="Arial" w:cs="Arial"/>
          <w:noProof w:val="0"/>
          <w:color w:val="auto"/>
          <w:sz w:val="22"/>
          <w:szCs w:val="22"/>
          <w:lang w:val="en-US"/>
        </w:rPr>
        <w:t>.</w:t>
      </w:r>
      <w:commentRangeEnd w:id="700581895"/>
      <w:r>
        <w:rPr>
          <w:rStyle w:val="CommentReference"/>
        </w:rPr>
        <w:commentReference w:id="700581895"/>
      </w:r>
      <w:r w:rsidRPr="5DB9015A" w:rsidR="29746D2B">
        <w:rPr>
          <w:rFonts w:ascii="Arial" w:hAnsi="Arial" w:eastAsia="Arial" w:cs="Arial"/>
          <w:noProof w:val="0"/>
          <w:color w:val="auto"/>
          <w:sz w:val="22"/>
          <w:szCs w:val="22"/>
          <w:lang w:val="en-US"/>
        </w:rPr>
        <w:t xml:space="preserve"> </w:t>
      </w:r>
      <w:r w:rsidRPr="5DB9015A" w:rsidR="0657E6B2">
        <w:rPr>
          <w:rFonts w:ascii="Arial" w:hAnsi="Arial" w:eastAsia="Arial" w:cs="Arial"/>
          <w:noProof w:val="0"/>
          <w:color w:val="auto"/>
          <w:sz w:val="22"/>
          <w:szCs w:val="22"/>
          <w:lang w:val="en-US"/>
        </w:rPr>
        <w:t xml:space="preserve">While babies and young children don’t necessarily understand, they are keen observers of things happening around them. </w:t>
      </w:r>
      <w:r w:rsidRPr="5DB9015A" w:rsidR="4BD49324">
        <w:rPr>
          <w:rFonts w:ascii="Arial" w:hAnsi="Arial" w:eastAsia="Arial" w:cs="Arial"/>
          <w:noProof w:val="0"/>
          <w:color w:val="auto"/>
          <w:sz w:val="22"/>
          <w:szCs w:val="22"/>
          <w:lang w:val="en-US"/>
        </w:rPr>
        <w:t xml:space="preserve"> </w:t>
      </w:r>
    </w:p>
    <w:p w:rsidR="362057C7" w:rsidP="7462565D" w:rsidRDefault="362057C7" w14:paraId="46C006E6" w14:textId="347EE8BE">
      <w:pPr>
        <w:pStyle w:val="Normal"/>
        <w:ind w:left="0"/>
        <w:rPr>
          <w:rFonts w:ascii="Arial" w:hAnsi="Arial" w:eastAsia="Arial" w:cs="Arial"/>
          <w:noProof w:val="0"/>
          <w:color w:val="auto"/>
          <w:sz w:val="22"/>
          <w:szCs w:val="22"/>
          <w:lang w:val="en-US"/>
        </w:rPr>
      </w:pPr>
      <w:r w:rsidRPr="5DB9015A" w:rsidR="0657E6B2">
        <w:rPr>
          <w:rFonts w:ascii="Arial" w:hAnsi="Arial" w:eastAsia="Arial" w:cs="Arial"/>
          <w:noProof w:val="0"/>
          <w:color w:val="auto"/>
          <w:sz w:val="22"/>
          <w:szCs w:val="22"/>
          <w:lang w:val="en-US"/>
        </w:rPr>
        <w:t xml:space="preserve">Babies and very </w:t>
      </w:r>
      <w:commentRangeStart w:id="130723841"/>
      <w:r w:rsidRPr="5DB9015A" w:rsidR="0657E6B2">
        <w:rPr>
          <w:rFonts w:ascii="Arial" w:hAnsi="Arial" w:eastAsia="Arial" w:cs="Arial"/>
          <w:noProof w:val="0"/>
          <w:color w:val="auto"/>
          <w:sz w:val="22"/>
          <w:szCs w:val="22"/>
          <w:lang w:val="en-US"/>
        </w:rPr>
        <w:t>young</w:t>
      </w:r>
      <w:commentRangeEnd w:id="130723841"/>
      <w:r>
        <w:rPr>
          <w:rStyle w:val="CommentReference"/>
        </w:rPr>
        <w:commentReference w:id="130723841"/>
      </w:r>
      <w:r w:rsidRPr="5DB9015A" w:rsidR="0657E6B2">
        <w:rPr>
          <w:rFonts w:ascii="Arial" w:hAnsi="Arial" w:eastAsia="Arial" w:cs="Arial"/>
          <w:noProof w:val="0"/>
          <w:color w:val="auto"/>
          <w:sz w:val="22"/>
          <w:szCs w:val="22"/>
          <w:lang w:val="en-US"/>
        </w:rPr>
        <w:t xml:space="preserve"> children aren’t </w:t>
      </w:r>
      <w:r w:rsidRPr="5DB9015A" w:rsidR="4C8454CF">
        <w:rPr>
          <w:rFonts w:ascii="Arial" w:hAnsi="Arial" w:eastAsia="Arial" w:cs="Arial"/>
          <w:noProof w:val="0"/>
          <w:color w:val="auto"/>
          <w:sz w:val="22"/>
          <w:szCs w:val="22"/>
          <w:lang w:val="en-US"/>
        </w:rPr>
        <w:t>i</w:t>
      </w:r>
      <w:r w:rsidRPr="5DB9015A" w:rsidR="0657E6B2">
        <w:rPr>
          <w:rFonts w:ascii="Arial" w:hAnsi="Arial" w:eastAsia="Arial" w:cs="Arial"/>
          <w:noProof w:val="0"/>
          <w:color w:val="auto"/>
          <w:sz w:val="22"/>
          <w:szCs w:val="22"/>
          <w:lang w:val="en-US"/>
        </w:rPr>
        <w:t>mmune to stress and trauma just because they’re young</w:t>
      </w:r>
      <w:r w:rsidRPr="5DB9015A" w:rsidR="380F461D">
        <w:rPr>
          <w:rFonts w:ascii="Arial" w:hAnsi="Arial" w:eastAsia="Arial" w:cs="Arial"/>
          <w:noProof w:val="0"/>
          <w:color w:val="auto"/>
          <w:sz w:val="22"/>
          <w:szCs w:val="22"/>
          <w:lang w:val="en-US"/>
        </w:rPr>
        <w:t>.  B</w:t>
      </w:r>
      <w:r w:rsidRPr="5DB9015A" w:rsidR="0657E6B2">
        <w:rPr>
          <w:rFonts w:ascii="Arial" w:hAnsi="Arial" w:eastAsia="Arial" w:cs="Arial"/>
          <w:noProof w:val="0"/>
          <w:color w:val="auto"/>
          <w:sz w:val="22"/>
          <w:szCs w:val="22"/>
          <w:lang w:val="en-US"/>
        </w:rPr>
        <w:t>abies’ bodies remember experiences and sensations, both positive and negative.</w:t>
      </w:r>
      <w:r w:rsidRPr="5DB9015A" w:rsidR="6B58B722">
        <w:rPr>
          <w:rFonts w:ascii="Arial" w:hAnsi="Arial" w:eastAsia="Arial" w:cs="Arial"/>
          <w:noProof w:val="0"/>
          <w:color w:val="auto"/>
          <w:sz w:val="22"/>
          <w:szCs w:val="22"/>
          <w:lang w:val="en-US"/>
        </w:rPr>
        <w:t xml:space="preserve"> </w:t>
      </w:r>
      <w:r w:rsidRPr="5DB9015A" w:rsidR="0657E6B2">
        <w:rPr>
          <w:rFonts w:ascii="Arial" w:hAnsi="Arial" w:eastAsia="Arial" w:cs="Arial"/>
          <w:noProof w:val="0"/>
          <w:color w:val="auto"/>
          <w:sz w:val="22"/>
          <w:szCs w:val="22"/>
          <w:lang w:val="en-US"/>
        </w:rPr>
        <w:t xml:space="preserve">Memories are stored in the earliest weeks and years of life and can precede young children’s capacity to talk about them. </w:t>
      </w:r>
    </w:p>
    <w:p w:rsidR="362057C7" w:rsidP="7462565D" w:rsidRDefault="362057C7" w14:paraId="7355E8B5" w14:textId="332BA30C">
      <w:pPr>
        <w:pStyle w:val="Normal"/>
        <w:ind w:left="0"/>
        <w:rPr>
          <w:rFonts w:ascii="Arial" w:hAnsi="Arial" w:eastAsia="Arial" w:cs="Arial"/>
          <w:noProof w:val="0"/>
          <w:color w:val="auto"/>
          <w:sz w:val="22"/>
          <w:szCs w:val="22"/>
          <w:lang w:val="en-US"/>
        </w:rPr>
      </w:pPr>
      <w:r w:rsidRPr="5DB9015A" w:rsidR="6BDA3BC9">
        <w:rPr>
          <w:rFonts w:ascii="Arial" w:hAnsi="Arial" w:eastAsia="Arial" w:cs="Arial"/>
          <w:noProof w:val="0"/>
          <w:color w:val="auto"/>
          <w:sz w:val="22"/>
          <w:szCs w:val="22"/>
          <w:lang w:val="en-US"/>
        </w:rPr>
        <w:t>Little ones often have big feelings.</w:t>
      </w:r>
      <w:r w:rsidRPr="5DB9015A" w:rsidR="1E9726E1">
        <w:rPr>
          <w:rFonts w:ascii="Arial" w:hAnsi="Arial" w:eastAsia="Arial" w:cs="Arial"/>
          <w:noProof w:val="0"/>
          <w:color w:val="auto"/>
          <w:sz w:val="22"/>
          <w:szCs w:val="22"/>
          <w:lang w:val="en-US"/>
        </w:rPr>
        <w:t xml:space="preserve">  </w:t>
      </w:r>
      <w:r w:rsidRPr="5DB9015A" w:rsidR="0657E6B2">
        <w:rPr>
          <w:rFonts w:ascii="Arial" w:hAnsi="Arial" w:eastAsia="Arial" w:cs="Arial"/>
          <w:noProof w:val="0"/>
          <w:color w:val="auto"/>
          <w:sz w:val="22"/>
          <w:szCs w:val="22"/>
          <w:lang w:val="en-US"/>
        </w:rPr>
        <w:t xml:space="preserve">Babies and </w:t>
      </w:r>
      <w:r w:rsidRPr="5DB9015A" w:rsidR="43AE6C1C">
        <w:rPr>
          <w:rFonts w:ascii="Arial" w:hAnsi="Arial" w:eastAsia="Arial" w:cs="Arial"/>
          <w:noProof w:val="0"/>
          <w:color w:val="auto"/>
          <w:sz w:val="22"/>
          <w:szCs w:val="22"/>
          <w:lang w:val="en-US"/>
        </w:rPr>
        <w:t xml:space="preserve">very </w:t>
      </w:r>
      <w:r w:rsidRPr="5DB9015A" w:rsidR="0657E6B2">
        <w:rPr>
          <w:rFonts w:ascii="Arial" w:hAnsi="Arial" w:eastAsia="Arial" w:cs="Arial"/>
          <w:noProof w:val="0"/>
          <w:color w:val="auto"/>
          <w:sz w:val="22"/>
          <w:szCs w:val="22"/>
          <w:lang w:val="en-US"/>
        </w:rPr>
        <w:t xml:space="preserve">young children don’t have the ability to calm themselves. </w:t>
      </w:r>
      <w:r w:rsidRPr="5DB9015A" w:rsidR="2B4C6B3F">
        <w:rPr>
          <w:rFonts w:ascii="Arial" w:hAnsi="Arial" w:eastAsia="Arial" w:cs="Arial"/>
          <w:noProof w:val="0"/>
          <w:color w:val="auto"/>
          <w:sz w:val="22"/>
          <w:szCs w:val="22"/>
          <w:lang w:val="en-US"/>
        </w:rPr>
        <w:t>In fact, t</w:t>
      </w:r>
      <w:r w:rsidRPr="5DB9015A" w:rsidR="0657E6B2">
        <w:rPr>
          <w:rFonts w:ascii="Arial" w:hAnsi="Arial" w:eastAsia="Arial" w:cs="Arial"/>
          <w:noProof w:val="0"/>
          <w:color w:val="auto"/>
          <w:sz w:val="22"/>
          <w:szCs w:val="22"/>
          <w:lang w:val="en-US"/>
        </w:rPr>
        <w:t>hey need connection with caregivers to support them in calming. This is called co-regulation.</w:t>
      </w:r>
    </w:p>
    <w:p w:rsidR="362057C7" w:rsidP="7462565D" w:rsidRDefault="362057C7" w14:paraId="21F01E01" w14:textId="375F19DE">
      <w:pPr>
        <w:pStyle w:val="Normal"/>
        <w:ind w:left="0"/>
        <w:rPr>
          <w:rFonts w:ascii="Arial" w:hAnsi="Arial" w:eastAsia="Arial" w:cs="Arial"/>
          <w:noProof w:val="0"/>
          <w:color w:val="auto"/>
          <w:sz w:val="22"/>
          <w:szCs w:val="22"/>
          <w:lang w:val="en-US"/>
        </w:rPr>
      </w:pPr>
      <w:r w:rsidRPr="5DB9015A" w:rsidR="0657E6B2">
        <w:rPr>
          <w:rFonts w:ascii="Arial" w:hAnsi="Arial" w:eastAsia="Arial" w:cs="Arial"/>
          <w:noProof w:val="0"/>
          <w:color w:val="auto"/>
          <w:sz w:val="22"/>
          <w:szCs w:val="22"/>
          <w:lang w:val="en-US"/>
        </w:rPr>
        <w:t xml:space="preserve">When babies and </w:t>
      </w:r>
      <w:r w:rsidRPr="5DB9015A" w:rsidR="0340AC2A">
        <w:rPr>
          <w:rFonts w:ascii="Arial" w:hAnsi="Arial" w:eastAsia="Arial" w:cs="Arial"/>
          <w:noProof w:val="0"/>
          <w:color w:val="auto"/>
          <w:sz w:val="22"/>
          <w:szCs w:val="22"/>
          <w:lang w:val="en-US"/>
        </w:rPr>
        <w:t xml:space="preserve">very </w:t>
      </w:r>
      <w:r w:rsidRPr="5DB9015A" w:rsidR="0657E6B2">
        <w:rPr>
          <w:rFonts w:ascii="Arial" w:hAnsi="Arial" w:eastAsia="Arial" w:cs="Arial"/>
          <w:noProof w:val="0"/>
          <w:color w:val="auto"/>
          <w:sz w:val="22"/>
          <w:szCs w:val="22"/>
          <w:lang w:val="en-US"/>
        </w:rPr>
        <w:t xml:space="preserve">young children sense caregivers are stressed, </w:t>
      </w:r>
      <w:proofErr w:type="spellStart"/>
      <w:r w:rsidRPr="5DB9015A" w:rsidR="0657E6B2">
        <w:rPr>
          <w:rFonts w:ascii="Arial" w:hAnsi="Arial" w:eastAsia="Arial" w:cs="Arial"/>
          <w:noProof w:val="0"/>
          <w:color w:val="auto"/>
          <w:sz w:val="22"/>
          <w:szCs w:val="22"/>
          <w:lang w:val="en-US"/>
        </w:rPr>
        <w:t>s</w:t>
      </w:r>
      <w:r w:rsidRPr="5DB9015A" w:rsidR="4F66882E">
        <w:rPr>
          <w:rFonts w:ascii="Arial" w:hAnsi="Arial" w:eastAsia="Arial" w:cs="Arial"/>
          <w:noProof w:val="0"/>
          <w:color w:val="auto"/>
          <w:sz w:val="22"/>
          <w:szCs w:val="22"/>
          <w:lang w:val="en-US"/>
        </w:rPr>
        <w:t>there</w:t>
      </w:r>
      <w:proofErr w:type="spellEnd"/>
      <w:r w:rsidRPr="5DB9015A" w:rsidR="4F66882E">
        <w:rPr>
          <w:rFonts w:ascii="Arial" w:hAnsi="Arial" w:eastAsia="Arial" w:cs="Arial"/>
          <w:noProof w:val="0"/>
          <w:color w:val="auto"/>
          <w:sz w:val="22"/>
          <w:szCs w:val="22"/>
          <w:lang w:val="en-US"/>
        </w:rPr>
        <w:t xml:space="preserve"> may be an </w:t>
      </w:r>
      <w:r w:rsidRPr="5DB9015A" w:rsidR="0657E6B2">
        <w:rPr>
          <w:rFonts w:ascii="Arial" w:hAnsi="Arial" w:eastAsia="Arial" w:cs="Arial"/>
          <w:noProof w:val="0"/>
          <w:color w:val="auto"/>
          <w:sz w:val="22"/>
          <w:szCs w:val="22"/>
          <w:lang w:val="en-US"/>
        </w:rPr>
        <w:t xml:space="preserve">increase in challenging behavior and difficulty </w:t>
      </w:r>
      <w:r w:rsidRPr="5DB9015A" w:rsidR="0AF82A30">
        <w:rPr>
          <w:rFonts w:ascii="Arial" w:hAnsi="Arial" w:eastAsia="Arial" w:cs="Arial"/>
          <w:noProof w:val="0"/>
          <w:color w:val="auto"/>
          <w:sz w:val="22"/>
          <w:szCs w:val="22"/>
          <w:lang w:val="en-US"/>
        </w:rPr>
        <w:t xml:space="preserve">in </w:t>
      </w:r>
      <w:r w:rsidRPr="5DB9015A" w:rsidR="0657E6B2">
        <w:rPr>
          <w:rFonts w:ascii="Arial" w:hAnsi="Arial" w:eastAsia="Arial" w:cs="Arial"/>
          <w:noProof w:val="0"/>
          <w:color w:val="auto"/>
          <w:sz w:val="22"/>
          <w:szCs w:val="22"/>
          <w:lang w:val="en-US"/>
        </w:rPr>
        <w:t>calming and soothing</w:t>
      </w:r>
      <w:r w:rsidRPr="5DB9015A" w:rsidR="4B13C44F">
        <w:rPr>
          <w:rFonts w:ascii="Arial" w:hAnsi="Arial" w:eastAsia="Arial" w:cs="Arial"/>
          <w:noProof w:val="0"/>
          <w:color w:val="auto"/>
          <w:sz w:val="22"/>
          <w:szCs w:val="22"/>
          <w:lang w:val="en-US"/>
        </w:rPr>
        <w:t xml:space="preserve"> the children</w:t>
      </w:r>
      <w:r w:rsidRPr="5DB9015A" w:rsidR="0657E6B2">
        <w:rPr>
          <w:rFonts w:ascii="Arial" w:hAnsi="Arial" w:eastAsia="Arial" w:cs="Arial"/>
          <w:noProof w:val="0"/>
          <w:color w:val="auto"/>
          <w:sz w:val="22"/>
          <w:szCs w:val="22"/>
          <w:lang w:val="en-US"/>
        </w:rPr>
        <w:t xml:space="preserve">. </w:t>
      </w:r>
      <w:r w:rsidRPr="5DB9015A" w:rsidR="0066767A">
        <w:rPr>
          <w:rFonts w:ascii="Arial" w:hAnsi="Arial" w:eastAsia="Arial" w:cs="Arial"/>
          <w:noProof w:val="0"/>
          <w:color w:val="auto"/>
          <w:sz w:val="22"/>
          <w:szCs w:val="22"/>
          <w:lang w:val="en-US"/>
        </w:rPr>
        <w:t xml:space="preserve"> </w:t>
      </w:r>
      <w:r w:rsidRPr="5DB9015A" w:rsidR="7FF8BA6D">
        <w:rPr>
          <w:rFonts w:ascii="Arial" w:hAnsi="Arial" w:eastAsia="Arial" w:cs="Arial"/>
          <w:noProof w:val="0"/>
          <w:color w:val="auto"/>
          <w:sz w:val="22"/>
          <w:szCs w:val="22"/>
          <w:lang w:val="en-US"/>
        </w:rPr>
        <w:t>As a result, th</w:t>
      </w:r>
      <w:r w:rsidRPr="5DB9015A" w:rsidR="0657E6B2">
        <w:rPr>
          <w:rFonts w:ascii="Arial" w:hAnsi="Arial" w:eastAsia="Arial" w:cs="Arial"/>
          <w:noProof w:val="0"/>
          <w:color w:val="auto"/>
          <w:sz w:val="22"/>
          <w:szCs w:val="22"/>
          <w:lang w:val="en-US"/>
        </w:rPr>
        <w:t xml:space="preserve">e only </w:t>
      </w:r>
      <w:r w:rsidRPr="5DB9015A" w:rsidR="0657E6B2">
        <w:rPr>
          <w:rFonts w:ascii="Arial" w:hAnsi="Arial" w:eastAsia="Arial" w:cs="Arial"/>
          <w:noProof w:val="0"/>
          <w:color w:val="auto"/>
          <w:sz w:val="22"/>
          <w:szCs w:val="22"/>
          <w:lang w:val="en-US"/>
        </w:rPr>
        <w:t>way</w:t>
      </w:r>
      <w:r w:rsidRPr="5DB9015A" w:rsidR="0657E6B2">
        <w:rPr>
          <w:rFonts w:ascii="Arial" w:hAnsi="Arial" w:eastAsia="Arial" w:cs="Arial"/>
          <w:noProof w:val="0"/>
          <w:color w:val="auto"/>
          <w:sz w:val="22"/>
          <w:szCs w:val="22"/>
          <w:lang w:val="en-US"/>
        </w:rPr>
        <w:t xml:space="preserve"> they’re able to express a need for comfort is through behavior.  </w:t>
      </w:r>
    </w:p>
    <w:p w:rsidR="362057C7" w:rsidP="5DB9015A" w:rsidRDefault="362057C7" w14:paraId="19992464" w14:textId="2CBF75F5">
      <w:pPr>
        <w:pStyle w:val="Normal"/>
        <w:spacing w:line="257" w:lineRule="auto"/>
        <w:ind w:left="0"/>
        <w:rPr>
          <w:rFonts w:ascii="Arial" w:hAnsi="Arial" w:eastAsia="Arial" w:cs="Arial"/>
          <w:noProof w:val="0"/>
          <w:color w:val="auto"/>
          <w:sz w:val="22"/>
          <w:szCs w:val="22"/>
          <w:lang w:val="en-US"/>
        </w:rPr>
      </w:pPr>
      <w:r w:rsidRPr="5DB9015A" w:rsidR="3B559F00">
        <w:rPr>
          <w:rFonts w:ascii="Arial" w:hAnsi="Arial" w:eastAsia="Arial" w:cs="Arial"/>
          <w:noProof w:val="0"/>
          <w:color w:val="auto"/>
          <w:sz w:val="22"/>
          <w:szCs w:val="22"/>
          <w:lang w:val="en-US"/>
        </w:rPr>
        <w:t>A stressed baby</w:t>
      </w:r>
      <w:r w:rsidRPr="5DB9015A" w:rsidR="09315DEE">
        <w:rPr>
          <w:rFonts w:ascii="Arial" w:hAnsi="Arial" w:eastAsia="Arial" w:cs="Arial"/>
          <w:noProof w:val="0"/>
          <w:color w:val="auto"/>
          <w:sz w:val="22"/>
          <w:szCs w:val="22"/>
          <w:lang w:val="en-US"/>
        </w:rPr>
        <w:t xml:space="preserve"> or</w:t>
      </w:r>
      <w:r w:rsidRPr="5DB9015A" w:rsidR="1CF3A11E">
        <w:rPr>
          <w:rFonts w:ascii="Arial" w:hAnsi="Arial" w:eastAsia="Arial" w:cs="Arial"/>
          <w:noProof w:val="0"/>
          <w:color w:val="auto"/>
          <w:sz w:val="22"/>
          <w:szCs w:val="22"/>
          <w:lang w:val="en-US"/>
        </w:rPr>
        <w:t xml:space="preserve"> very</w:t>
      </w:r>
      <w:r w:rsidRPr="5DB9015A" w:rsidR="09315DEE">
        <w:rPr>
          <w:rFonts w:ascii="Arial" w:hAnsi="Arial" w:eastAsia="Arial" w:cs="Arial"/>
          <w:noProof w:val="0"/>
          <w:color w:val="auto"/>
          <w:sz w:val="22"/>
          <w:szCs w:val="22"/>
          <w:lang w:val="en-US"/>
        </w:rPr>
        <w:t xml:space="preserve"> young child</w:t>
      </w:r>
      <w:r w:rsidRPr="5DB9015A" w:rsidR="3B559F00">
        <w:rPr>
          <w:rFonts w:ascii="Arial" w:hAnsi="Arial" w:eastAsia="Arial" w:cs="Arial"/>
          <w:noProof w:val="0"/>
          <w:color w:val="auto"/>
          <w:sz w:val="22"/>
          <w:szCs w:val="22"/>
          <w:lang w:val="en-US"/>
        </w:rPr>
        <w:t xml:space="preserve"> m</w:t>
      </w:r>
      <w:r w:rsidRPr="5DB9015A" w:rsidR="0657E6B2">
        <w:rPr>
          <w:rFonts w:ascii="Arial" w:hAnsi="Arial" w:eastAsia="Arial" w:cs="Arial"/>
          <w:noProof w:val="0"/>
          <w:color w:val="auto"/>
          <w:sz w:val="22"/>
          <w:szCs w:val="22"/>
          <w:lang w:val="en-US"/>
        </w:rPr>
        <w:t xml:space="preserve">ay become more fearful </w:t>
      </w:r>
      <w:r w:rsidRPr="5DB9015A" w:rsidR="61EE0AEB">
        <w:rPr>
          <w:rFonts w:ascii="Arial" w:hAnsi="Arial" w:eastAsia="Arial" w:cs="Arial"/>
          <w:noProof w:val="0"/>
          <w:color w:val="auto"/>
          <w:sz w:val="22"/>
          <w:szCs w:val="22"/>
          <w:lang w:val="en-US"/>
        </w:rPr>
        <w:t xml:space="preserve">of things like </w:t>
      </w:r>
      <w:r w:rsidRPr="5DB9015A" w:rsidR="0657E6B2">
        <w:rPr>
          <w:rFonts w:ascii="Arial" w:hAnsi="Arial" w:eastAsia="Arial" w:cs="Arial"/>
          <w:noProof w:val="0"/>
          <w:color w:val="auto"/>
          <w:sz w:val="22"/>
          <w:szCs w:val="22"/>
          <w:lang w:val="en-US"/>
        </w:rPr>
        <w:t>separation, the dark</w:t>
      </w:r>
      <w:r w:rsidRPr="5DB9015A" w:rsidR="046F08ED">
        <w:rPr>
          <w:rFonts w:ascii="Arial" w:hAnsi="Arial" w:eastAsia="Arial" w:cs="Arial"/>
          <w:noProof w:val="0"/>
          <w:color w:val="auto"/>
          <w:sz w:val="22"/>
          <w:szCs w:val="22"/>
          <w:lang w:val="en-US"/>
        </w:rPr>
        <w:t xml:space="preserve"> and </w:t>
      </w:r>
      <w:r w:rsidRPr="5DB9015A" w:rsidR="0657E6B2">
        <w:rPr>
          <w:rFonts w:ascii="Arial" w:hAnsi="Arial" w:eastAsia="Arial" w:cs="Arial"/>
          <w:noProof w:val="0"/>
          <w:color w:val="auto"/>
          <w:sz w:val="22"/>
          <w:szCs w:val="22"/>
          <w:lang w:val="en-US"/>
        </w:rPr>
        <w:t>noises</w:t>
      </w:r>
      <w:r w:rsidRPr="5DB9015A" w:rsidR="19277090">
        <w:rPr>
          <w:rFonts w:ascii="Arial" w:hAnsi="Arial" w:eastAsia="Arial" w:cs="Arial"/>
          <w:noProof w:val="0"/>
          <w:color w:val="auto"/>
          <w:sz w:val="22"/>
          <w:szCs w:val="22"/>
          <w:lang w:val="en-US"/>
        </w:rPr>
        <w:t>.</w:t>
      </w:r>
      <w:r w:rsidRPr="5DB9015A" w:rsidR="555DD941">
        <w:rPr>
          <w:rFonts w:ascii="Arial" w:hAnsi="Arial" w:eastAsia="Arial" w:cs="Arial"/>
          <w:noProof w:val="0"/>
          <w:color w:val="auto"/>
          <w:sz w:val="22"/>
          <w:szCs w:val="22"/>
          <w:lang w:val="en-US"/>
        </w:rPr>
        <w:t xml:space="preserve">  There may also be a</w:t>
      </w:r>
      <w:r w:rsidRPr="5DB9015A" w:rsidR="0657E6B2">
        <w:rPr>
          <w:rFonts w:ascii="Arial" w:hAnsi="Arial" w:eastAsia="Arial" w:cs="Arial"/>
          <w:noProof w:val="0"/>
          <w:color w:val="auto"/>
          <w:sz w:val="22"/>
          <w:szCs w:val="22"/>
          <w:lang w:val="en-US"/>
        </w:rPr>
        <w:t xml:space="preserve">n increase in meltdowns, </w:t>
      </w:r>
      <w:r w:rsidRPr="5DB9015A" w:rsidR="7D37577F">
        <w:rPr>
          <w:rFonts w:ascii="Arial" w:hAnsi="Arial" w:eastAsia="Arial" w:cs="Arial"/>
          <w:noProof w:val="0"/>
          <w:color w:val="auto"/>
          <w:sz w:val="22"/>
          <w:szCs w:val="22"/>
          <w:lang w:val="en-US"/>
        </w:rPr>
        <w:t>crying</w:t>
      </w:r>
      <w:r w:rsidRPr="5DB9015A" w:rsidR="1C6EBACB">
        <w:rPr>
          <w:rFonts w:ascii="Arial" w:hAnsi="Arial" w:eastAsia="Arial" w:cs="Arial"/>
          <w:noProof w:val="0"/>
          <w:color w:val="auto"/>
          <w:sz w:val="22"/>
          <w:szCs w:val="22"/>
          <w:lang w:val="en-US"/>
        </w:rPr>
        <w:t>,</w:t>
      </w:r>
      <w:r w:rsidRPr="5DB9015A" w:rsidR="7D37577F">
        <w:rPr>
          <w:rFonts w:ascii="Arial" w:hAnsi="Arial" w:eastAsia="Arial" w:cs="Arial"/>
          <w:noProof w:val="0"/>
          <w:color w:val="auto"/>
          <w:sz w:val="22"/>
          <w:szCs w:val="22"/>
          <w:lang w:val="en-US"/>
        </w:rPr>
        <w:t xml:space="preserve"> </w:t>
      </w:r>
      <w:r w:rsidRPr="5DB9015A" w:rsidR="0657E6B2">
        <w:rPr>
          <w:rFonts w:ascii="Arial" w:hAnsi="Arial" w:eastAsia="Arial" w:cs="Arial"/>
          <w:noProof w:val="0"/>
          <w:color w:val="auto"/>
          <w:sz w:val="22"/>
          <w:szCs w:val="22"/>
          <w:lang w:val="en-US"/>
        </w:rPr>
        <w:t>defiance</w:t>
      </w:r>
      <w:r w:rsidRPr="5DB9015A" w:rsidR="04871BBF">
        <w:rPr>
          <w:rFonts w:ascii="Arial" w:hAnsi="Arial" w:eastAsia="Arial" w:cs="Arial"/>
          <w:noProof w:val="0"/>
          <w:color w:val="auto"/>
          <w:sz w:val="22"/>
          <w:szCs w:val="22"/>
          <w:lang w:val="en-US"/>
        </w:rPr>
        <w:t xml:space="preserve"> or </w:t>
      </w:r>
      <w:r w:rsidRPr="5DB9015A" w:rsidR="0657E6B2">
        <w:rPr>
          <w:rFonts w:ascii="Arial" w:hAnsi="Arial" w:eastAsia="Arial" w:cs="Arial"/>
          <w:noProof w:val="0"/>
          <w:color w:val="auto"/>
          <w:sz w:val="22"/>
          <w:szCs w:val="22"/>
          <w:lang w:val="en-US"/>
        </w:rPr>
        <w:t>destructive</w:t>
      </w:r>
      <w:r w:rsidRPr="5DB9015A" w:rsidR="78D9917F">
        <w:rPr>
          <w:rFonts w:ascii="Arial" w:hAnsi="Arial" w:eastAsia="Arial" w:cs="Arial"/>
          <w:noProof w:val="0"/>
          <w:color w:val="auto"/>
          <w:sz w:val="22"/>
          <w:szCs w:val="22"/>
          <w:lang w:val="en-US"/>
        </w:rPr>
        <w:t xml:space="preserve"> behavior.</w:t>
      </w:r>
      <w:r w:rsidRPr="5DB9015A" w:rsidR="0657E6B2">
        <w:rPr>
          <w:rFonts w:ascii="Arial" w:hAnsi="Arial" w:eastAsia="Arial" w:cs="Arial"/>
          <w:noProof w:val="0"/>
          <w:color w:val="auto"/>
          <w:sz w:val="22"/>
          <w:szCs w:val="22"/>
          <w:lang w:val="en-US"/>
        </w:rPr>
        <w:t xml:space="preserve"> </w:t>
      </w:r>
      <w:r w:rsidRPr="5DB9015A" w:rsidR="29E130E6">
        <w:rPr>
          <w:rFonts w:ascii="Arial" w:hAnsi="Arial" w:eastAsia="Arial" w:cs="Arial"/>
          <w:noProof w:val="0"/>
          <w:color w:val="auto"/>
          <w:sz w:val="22"/>
          <w:szCs w:val="22"/>
          <w:lang w:val="en-US"/>
        </w:rPr>
        <w:t>She may</w:t>
      </w:r>
      <w:r w:rsidRPr="5DB9015A" w:rsidR="16264EA5">
        <w:rPr>
          <w:rFonts w:ascii="Arial" w:hAnsi="Arial" w:eastAsia="Arial" w:cs="Arial"/>
          <w:noProof w:val="0"/>
          <w:color w:val="auto"/>
          <w:sz w:val="22"/>
          <w:szCs w:val="22"/>
          <w:lang w:val="en-US"/>
        </w:rPr>
        <w:t xml:space="preserve"> have </w:t>
      </w:r>
      <w:r w:rsidRPr="5DB9015A" w:rsidR="16264EA5">
        <w:rPr>
          <w:rFonts w:ascii="Arial" w:hAnsi="Arial" w:eastAsia="Arial" w:cs="Arial"/>
          <w:noProof w:val="0"/>
          <w:color w:val="auto"/>
          <w:sz w:val="22"/>
          <w:szCs w:val="22"/>
          <w:lang w:val="en-US"/>
        </w:rPr>
        <w:t>difficulty</w:t>
      </w:r>
      <w:r w:rsidRPr="5DB9015A" w:rsidR="16264EA5">
        <w:rPr>
          <w:rFonts w:ascii="Arial" w:hAnsi="Arial" w:eastAsia="Arial" w:cs="Arial"/>
          <w:noProof w:val="0"/>
          <w:color w:val="auto"/>
          <w:sz w:val="22"/>
          <w:szCs w:val="22"/>
          <w:lang w:val="en-US"/>
        </w:rPr>
        <w:t xml:space="preserve"> sleeping, waking in the night.  In general, babies</w:t>
      </w:r>
      <w:r w:rsidRPr="5DB9015A" w:rsidR="21A95CB2">
        <w:rPr>
          <w:rFonts w:ascii="Arial" w:hAnsi="Arial" w:eastAsia="Arial" w:cs="Arial"/>
          <w:noProof w:val="0"/>
          <w:color w:val="auto"/>
          <w:sz w:val="22"/>
          <w:szCs w:val="22"/>
          <w:lang w:val="en-US"/>
        </w:rPr>
        <w:t xml:space="preserve"> and very young children</w:t>
      </w:r>
      <w:r w:rsidRPr="5DB9015A" w:rsidR="16264EA5">
        <w:rPr>
          <w:rFonts w:ascii="Arial" w:hAnsi="Arial" w:eastAsia="Arial" w:cs="Arial"/>
          <w:noProof w:val="0"/>
          <w:color w:val="auto"/>
          <w:sz w:val="22"/>
          <w:szCs w:val="22"/>
          <w:lang w:val="en-US"/>
        </w:rPr>
        <w:t xml:space="preserve"> may be difficult to soothe and may need a lot of reassurance </w:t>
      </w:r>
      <w:r w:rsidRPr="5DB9015A" w:rsidR="38AD43EF">
        <w:rPr>
          <w:rFonts w:ascii="Arial" w:hAnsi="Arial" w:eastAsia="Arial" w:cs="Arial"/>
          <w:noProof w:val="0"/>
          <w:color w:val="auto"/>
          <w:sz w:val="22"/>
          <w:szCs w:val="22"/>
          <w:lang w:val="en-US"/>
        </w:rPr>
        <w:t>and “</w:t>
      </w:r>
      <w:commentRangeStart w:id="1467166757"/>
      <w:r w:rsidRPr="5DB9015A" w:rsidR="38AD43EF">
        <w:rPr>
          <w:rFonts w:ascii="Arial" w:hAnsi="Arial" w:eastAsia="Arial" w:cs="Arial"/>
          <w:noProof w:val="0"/>
          <w:color w:val="auto"/>
          <w:sz w:val="22"/>
          <w:szCs w:val="22"/>
          <w:lang w:val="en-US"/>
        </w:rPr>
        <w:t>check</w:t>
      </w:r>
      <w:commentRangeEnd w:id="1467166757"/>
      <w:r>
        <w:rPr>
          <w:rStyle w:val="CommentReference"/>
        </w:rPr>
        <w:commentReference w:id="1467166757"/>
      </w:r>
      <w:r w:rsidRPr="5DB9015A" w:rsidR="38AD43EF">
        <w:rPr>
          <w:rFonts w:ascii="Arial" w:hAnsi="Arial" w:eastAsia="Arial" w:cs="Arial"/>
          <w:noProof w:val="0"/>
          <w:color w:val="auto"/>
          <w:sz w:val="22"/>
          <w:szCs w:val="22"/>
          <w:lang w:val="en-US"/>
        </w:rPr>
        <w:t xml:space="preserve"> ins” with their caregiver.</w:t>
      </w:r>
      <w:r w:rsidRPr="5DB9015A" w:rsidR="0657E6B2">
        <w:rPr>
          <w:rFonts w:ascii="Arial" w:hAnsi="Arial" w:eastAsia="Arial" w:cs="Arial"/>
          <w:noProof w:val="0"/>
          <w:color w:val="auto"/>
          <w:sz w:val="22"/>
          <w:szCs w:val="22"/>
          <w:lang w:val="en-US"/>
        </w:rPr>
        <w:t xml:space="preserve">   </w:t>
      </w:r>
    </w:p>
    <w:p w:rsidR="187DBF18" w:rsidP="5DB9015A" w:rsidRDefault="187DBF18" w14:paraId="6E79A060" w14:textId="668FD99C">
      <w:pPr>
        <w:pStyle w:val="Normal"/>
        <w:ind w:left="0"/>
        <w:rPr>
          <w:rFonts w:ascii="Arial" w:hAnsi="Arial" w:eastAsia="Arial" w:cs="Arial"/>
          <w:noProof w:val="0"/>
          <w:color w:val="auto"/>
          <w:sz w:val="22"/>
          <w:szCs w:val="22"/>
          <w:lang w:val="en-US"/>
        </w:rPr>
      </w:pPr>
      <w:r w:rsidRPr="5DB9015A" w:rsidR="187DBF18">
        <w:rPr>
          <w:rFonts w:ascii="Arial" w:hAnsi="Arial" w:eastAsia="Arial" w:cs="Arial"/>
          <w:noProof w:val="0"/>
          <w:color w:val="auto"/>
          <w:sz w:val="22"/>
          <w:szCs w:val="22"/>
          <w:lang w:val="en-US"/>
        </w:rPr>
        <w:t xml:space="preserve">Keeping a routine, especially during COVID-19, creates some structure and a sense of safety for babies and </w:t>
      </w:r>
      <w:r w:rsidRPr="5DB9015A" w:rsidR="147FE24B">
        <w:rPr>
          <w:rFonts w:ascii="Arial" w:hAnsi="Arial" w:eastAsia="Arial" w:cs="Arial"/>
          <w:noProof w:val="0"/>
          <w:color w:val="auto"/>
          <w:sz w:val="22"/>
          <w:szCs w:val="22"/>
          <w:lang w:val="en-US"/>
        </w:rPr>
        <w:t xml:space="preserve">very </w:t>
      </w:r>
      <w:r w:rsidRPr="5DB9015A" w:rsidR="187DBF18">
        <w:rPr>
          <w:rFonts w:ascii="Arial" w:hAnsi="Arial" w:eastAsia="Arial" w:cs="Arial"/>
          <w:noProof w:val="0"/>
          <w:color w:val="auto"/>
          <w:sz w:val="22"/>
          <w:szCs w:val="22"/>
          <w:lang w:val="en-US"/>
        </w:rPr>
        <w:t>young children.</w:t>
      </w:r>
      <w:r w:rsidRPr="5DB9015A" w:rsidR="3FA91B16">
        <w:rPr>
          <w:rFonts w:ascii="Arial" w:hAnsi="Arial" w:eastAsia="Arial" w:cs="Arial"/>
          <w:noProof w:val="0"/>
          <w:color w:val="auto"/>
          <w:sz w:val="22"/>
          <w:szCs w:val="22"/>
          <w:lang w:val="en-US"/>
        </w:rPr>
        <w:t xml:space="preserve"> </w:t>
      </w:r>
    </w:p>
    <w:p w:rsidR="362057C7" w:rsidP="5DB9015A" w:rsidRDefault="362057C7" w14:paraId="551F1DC7" w14:textId="3CE6EDD8">
      <w:pPr>
        <w:pStyle w:val="Normal"/>
        <w:bidi w:val="0"/>
        <w:spacing w:before="0" w:beforeAutospacing="off" w:after="120" w:afterAutospacing="off" w:line="259" w:lineRule="auto"/>
        <w:ind w:left="0"/>
        <w:rPr>
          <w:rFonts w:ascii="Arial" w:hAnsi="Arial" w:eastAsia="Arial" w:cs="Arial"/>
          <w:noProof w:val="0"/>
          <w:color w:val="auto"/>
          <w:sz w:val="22"/>
          <w:szCs w:val="22"/>
          <w:lang w:val="en-US"/>
        </w:rPr>
      </w:pPr>
      <w:r w:rsidRPr="5DB9015A" w:rsidR="610053A9">
        <w:rPr>
          <w:rFonts w:ascii="Arial" w:hAnsi="Arial" w:eastAsia="Arial" w:cs="Arial"/>
          <w:noProof w:val="0"/>
          <w:color w:val="auto"/>
          <w:sz w:val="22"/>
          <w:szCs w:val="22"/>
          <w:lang w:val="en-US"/>
        </w:rPr>
        <w:t>It’s important to n</w:t>
      </w:r>
      <w:r w:rsidRPr="5DB9015A" w:rsidR="0657E6B2">
        <w:rPr>
          <w:rFonts w:ascii="Arial" w:hAnsi="Arial" w:eastAsia="Arial" w:cs="Arial"/>
          <w:noProof w:val="0"/>
          <w:color w:val="auto"/>
          <w:sz w:val="22"/>
          <w:szCs w:val="22"/>
          <w:lang w:val="en-US"/>
        </w:rPr>
        <w:t>otice</w:t>
      </w:r>
      <w:r w:rsidRPr="5DB9015A" w:rsidR="68937171">
        <w:rPr>
          <w:rFonts w:ascii="Arial" w:hAnsi="Arial" w:eastAsia="Arial" w:cs="Arial"/>
          <w:noProof w:val="0"/>
          <w:color w:val="auto"/>
          <w:sz w:val="22"/>
          <w:szCs w:val="22"/>
          <w:lang w:val="en-US"/>
        </w:rPr>
        <w:t xml:space="preserve"> your child’s behavior, which is</w:t>
      </w:r>
      <w:r w:rsidRPr="5DB9015A" w:rsidR="0657E6B2">
        <w:rPr>
          <w:rFonts w:ascii="Arial" w:hAnsi="Arial" w:eastAsia="Arial" w:cs="Arial"/>
          <w:noProof w:val="0"/>
          <w:color w:val="auto"/>
          <w:sz w:val="22"/>
          <w:szCs w:val="22"/>
          <w:lang w:val="en-US"/>
        </w:rPr>
        <w:t xml:space="preserve"> communication. What’s he trying to communicate through </w:t>
      </w:r>
      <w:r w:rsidRPr="5DB9015A" w:rsidR="0095A1F2">
        <w:rPr>
          <w:rFonts w:ascii="Arial" w:hAnsi="Arial" w:eastAsia="Arial" w:cs="Arial"/>
          <w:noProof w:val="0"/>
          <w:color w:val="auto"/>
          <w:sz w:val="22"/>
          <w:szCs w:val="22"/>
          <w:lang w:val="en-US"/>
        </w:rPr>
        <w:t xml:space="preserve">his </w:t>
      </w:r>
      <w:r w:rsidRPr="5DB9015A" w:rsidR="0657E6B2">
        <w:rPr>
          <w:rFonts w:ascii="Arial" w:hAnsi="Arial" w:eastAsia="Arial" w:cs="Arial"/>
          <w:noProof w:val="0"/>
          <w:color w:val="auto"/>
          <w:sz w:val="22"/>
          <w:szCs w:val="22"/>
          <w:lang w:val="en-US"/>
        </w:rPr>
        <w:t xml:space="preserve">behavior? Sometimes crying, fussing and challenging behavior may be communicating a need to connect with you.  </w:t>
      </w:r>
      <w:r w:rsidRPr="5DB9015A" w:rsidR="73CC6433">
        <w:rPr>
          <w:rFonts w:ascii="Arial" w:hAnsi="Arial" w:eastAsia="Arial" w:cs="Arial"/>
          <w:noProof w:val="0"/>
          <w:color w:val="auto"/>
          <w:sz w:val="22"/>
          <w:szCs w:val="22"/>
          <w:lang w:val="en-US"/>
        </w:rPr>
        <w:t xml:space="preserve">Ways to support </w:t>
      </w:r>
      <w:r w:rsidRPr="5DB9015A" w:rsidR="64BB08B1">
        <w:rPr>
          <w:rFonts w:ascii="Arial" w:hAnsi="Arial" w:eastAsia="Arial" w:cs="Arial"/>
          <w:noProof w:val="0"/>
          <w:color w:val="auto"/>
          <w:sz w:val="22"/>
          <w:szCs w:val="22"/>
          <w:lang w:val="en-US"/>
        </w:rPr>
        <w:t>connection</w:t>
      </w:r>
      <w:r w:rsidRPr="5DB9015A" w:rsidR="73CC6433">
        <w:rPr>
          <w:rFonts w:ascii="Arial" w:hAnsi="Arial" w:eastAsia="Arial" w:cs="Arial"/>
          <w:noProof w:val="0"/>
          <w:color w:val="auto"/>
          <w:sz w:val="22"/>
          <w:szCs w:val="22"/>
          <w:lang w:val="en-US"/>
        </w:rPr>
        <w:t xml:space="preserve"> include </w:t>
      </w:r>
      <w:r w:rsidRPr="5DB9015A" w:rsidR="071FF1D9">
        <w:rPr>
          <w:rFonts w:ascii="Arial" w:hAnsi="Arial" w:eastAsia="Arial" w:cs="Arial"/>
          <w:noProof w:val="0"/>
          <w:color w:val="auto"/>
          <w:sz w:val="22"/>
          <w:szCs w:val="22"/>
          <w:lang w:val="en-US"/>
        </w:rPr>
        <w:t>dancing, talking, sitting with your child on your lap</w:t>
      </w:r>
      <w:r w:rsidRPr="5DB9015A" w:rsidR="0657E6B2">
        <w:rPr>
          <w:rFonts w:ascii="Arial" w:hAnsi="Arial" w:eastAsia="Arial" w:cs="Arial"/>
          <w:noProof w:val="0"/>
          <w:color w:val="auto"/>
          <w:sz w:val="22"/>
          <w:szCs w:val="22"/>
          <w:lang w:val="en-US"/>
        </w:rPr>
        <w:t xml:space="preserve"> and staying near </w:t>
      </w:r>
      <w:r w:rsidRPr="5DB9015A" w:rsidR="6BBC1B47">
        <w:rPr>
          <w:rFonts w:ascii="Arial" w:hAnsi="Arial" w:eastAsia="Arial" w:cs="Arial"/>
          <w:noProof w:val="0"/>
          <w:color w:val="auto"/>
          <w:sz w:val="22"/>
          <w:szCs w:val="22"/>
          <w:lang w:val="en-US"/>
        </w:rPr>
        <w:t xml:space="preserve">your child.  </w:t>
      </w:r>
    </w:p>
    <w:p w:rsidR="362057C7" w:rsidP="7462565D" w:rsidRDefault="362057C7" w14:paraId="222E573F" w14:textId="480670D9">
      <w:pPr>
        <w:pStyle w:val="Normal"/>
        <w:bidi w:val="0"/>
        <w:spacing w:before="0" w:beforeAutospacing="off" w:after="120" w:afterAutospacing="off" w:line="259" w:lineRule="auto"/>
        <w:ind w:left="0" w:right="0"/>
        <w:jc w:val="left"/>
        <w:rPr>
          <w:rFonts w:ascii="Arial" w:hAnsi="Arial" w:eastAsia="Arial" w:cs="Arial"/>
          <w:noProof w:val="0"/>
          <w:color w:val="auto"/>
          <w:sz w:val="22"/>
          <w:szCs w:val="22"/>
          <w:lang w:val="en-US"/>
        </w:rPr>
      </w:pPr>
      <w:r w:rsidRPr="5DB9015A" w:rsidR="6AE5824B">
        <w:rPr>
          <w:rFonts w:ascii="Arial" w:hAnsi="Arial" w:eastAsia="Arial" w:cs="Arial"/>
          <w:noProof w:val="0"/>
          <w:color w:val="auto"/>
          <w:sz w:val="22"/>
          <w:szCs w:val="22"/>
          <w:lang w:val="en-US"/>
        </w:rPr>
        <w:t>Use diaper changes and potty breaks as opportunities to connect. Make eye contact</w:t>
      </w:r>
      <w:r w:rsidRPr="5DB9015A" w:rsidR="2D1ADF4F">
        <w:rPr>
          <w:rFonts w:ascii="Arial" w:hAnsi="Arial" w:eastAsia="Arial" w:cs="Arial"/>
          <w:noProof w:val="0"/>
          <w:color w:val="auto"/>
          <w:sz w:val="22"/>
          <w:szCs w:val="22"/>
          <w:lang w:val="en-US"/>
        </w:rPr>
        <w:t xml:space="preserve"> and </w:t>
      </w:r>
      <w:r w:rsidRPr="5DB9015A" w:rsidR="6AE5824B">
        <w:rPr>
          <w:rFonts w:ascii="Arial" w:hAnsi="Arial" w:eastAsia="Arial" w:cs="Arial"/>
          <w:noProof w:val="0"/>
          <w:color w:val="auto"/>
          <w:sz w:val="22"/>
          <w:szCs w:val="22"/>
          <w:lang w:val="en-US"/>
        </w:rPr>
        <w:t xml:space="preserve">sing a silly song. It might feel strange, but little ones don’t care what it’s about or if you got the words right, they just love to listen to and be with you.   </w:t>
      </w:r>
    </w:p>
    <w:p w:rsidR="362057C7" w:rsidP="7462565D" w:rsidRDefault="362057C7" w14:paraId="0CB43028" w14:textId="076A2217">
      <w:pPr>
        <w:pStyle w:val="Normal"/>
        <w:ind w:left="0"/>
        <w:rPr>
          <w:rFonts w:ascii="Arial" w:hAnsi="Arial" w:eastAsia="Arial" w:cs="Arial"/>
          <w:noProof w:val="0"/>
          <w:color w:val="auto"/>
          <w:sz w:val="22"/>
          <w:szCs w:val="22"/>
          <w:lang w:val="en-US"/>
        </w:rPr>
      </w:pPr>
      <w:r w:rsidRPr="5DB9015A" w:rsidR="64203A8F">
        <w:rPr>
          <w:rFonts w:ascii="Arial" w:hAnsi="Arial" w:eastAsia="Arial" w:cs="Arial"/>
          <w:noProof w:val="0"/>
          <w:color w:val="auto"/>
          <w:sz w:val="22"/>
          <w:szCs w:val="22"/>
          <w:lang w:val="en-US"/>
        </w:rPr>
        <w:t>Hav</w:t>
      </w:r>
      <w:r w:rsidRPr="5DB9015A" w:rsidR="3EFFA2E5">
        <w:rPr>
          <w:rFonts w:ascii="Arial" w:hAnsi="Arial" w:eastAsia="Arial" w:cs="Arial"/>
          <w:noProof w:val="0"/>
          <w:color w:val="auto"/>
          <w:sz w:val="22"/>
          <w:szCs w:val="22"/>
          <w:lang w:val="en-US"/>
        </w:rPr>
        <w:t>ing fun and playing are important.</w:t>
      </w:r>
      <w:r w:rsidRPr="5DB9015A" w:rsidR="64203A8F">
        <w:rPr>
          <w:rFonts w:ascii="Arial" w:hAnsi="Arial" w:eastAsia="Arial" w:cs="Arial"/>
          <w:noProof w:val="0"/>
          <w:color w:val="auto"/>
          <w:sz w:val="22"/>
          <w:szCs w:val="22"/>
          <w:lang w:val="en-US"/>
        </w:rPr>
        <w:t xml:space="preserve"> Take breaks and go outside.  Go for a walk and take deep breaths.  Notice flowers blooming, the green grass, trees budding and point them out to your child. </w:t>
      </w:r>
    </w:p>
    <w:p w:rsidR="362057C7" w:rsidP="5DB9015A" w:rsidRDefault="362057C7" w14:paraId="4FBBFF39" w14:textId="699E718C">
      <w:pPr>
        <w:pStyle w:val="Normal"/>
        <w:ind w:left="0"/>
        <w:rPr>
          <w:rFonts w:ascii="Arial" w:hAnsi="Arial" w:eastAsia="Arial" w:cs="Arial"/>
          <w:color w:val="000000" w:themeColor="text1" w:themeTint="FF" w:themeShade="FF"/>
          <w:sz w:val="22"/>
          <w:szCs w:val="22"/>
        </w:rPr>
      </w:pPr>
      <w:r w:rsidRPr="5DB9015A" w:rsidR="5F1C5B3B">
        <w:rPr>
          <w:rFonts w:ascii="Arial" w:hAnsi="Arial" w:eastAsia="Arial" w:cs="Arial"/>
          <w:noProof w:val="0"/>
          <w:color w:val="auto"/>
          <w:sz w:val="22"/>
          <w:szCs w:val="22"/>
          <w:lang w:val="en-US"/>
        </w:rPr>
        <w:t>Your children need you.</w:t>
      </w:r>
      <w:r w:rsidRPr="5DB9015A" w:rsidR="7D3B3093">
        <w:rPr>
          <w:rFonts w:ascii="Arial" w:hAnsi="Arial" w:eastAsia="Arial" w:cs="Arial"/>
          <w:noProof w:val="0"/>
          <w:color w:val="auto"/>
          <w:sz w:val="22"/>
          <w:szCs w:val="22"/>
          <w:lang w:val="en-US"/>
        </w:rPr>
        <w:t xml:space="preserve"> </w:t>
      </w:r>
      <w:r w:rsidRPr="5DB9015A" w:rsidR="7D3B3093">
        <w:rPr>
          <w:rFonts w:ascii="Arial" w:hAnsi="Arial" w:eastAsia="Arial" w:cs="Arial"/>
          <w:noProof w:val="0"/>
          <w:color w:val="auto"/>
          <w:sz w:val="22"/>
          <w:szCs w:val="22"/>
          <w:lang w:val="en-US"/>
        </w:rPr>
        <w:t>Remember to limit screen time. The AAP recommends no screen time under the age of 2. Even “educational” videos can be too much and will never take the place of connection with you.</w:t>
      </w:r>
    </w:p>
    <w:p w:rsidR="5471BA50" w:rsidP="5DB9015A" w:rsidRDefault="5471BA50" w14:paraId="66938BAA" w14:textId="487D8AC2">
      <w:pPr>
        <w:pStyle w:val="Normal"/>
        <w:ind w:left="0"/>
        <w:rPr>
          <w:rFonts w:ascii="Arial" w:hAnsi="Arial" w:eastAsia="Arial" w:cs="Arial"/>
          <w:noProof w:val="0"/>
          <w:color w:val="auto"/>
          <w:sz w:val="22"/>
          <w:szCs w:val="22"/>
          <w:lang w:val="en-US"/>
        </w:rPr>
      </w:pPr>
      <w:r w:rsidRPr="5DB9015A" w:rsidR="5471BA50">
        <w:rPr>
          <w:rFonts w:ascii="Arial" w:hAnsi="Arial" w:eastAsia="Arial" w:cs="Arial"/>
          <w:noProof w:val="0"/>
          <w:color w:val="auto"/>
          <w:sz w:val="22"/>
          <w:szCs w:val="22"/>
          <w:lang w:val="en-US"/>
        </w:rPr>
        <w:t>When taking care of babies and very young children, it’s also important to take care of you. On an airplane, adults are told that in case of emergency, put the oxygen mask on yourself first and then your child. That can feel like the opposite of what we want to do, but in order to keep little ones safe and help them feel secure, this is key to supporting them.</w:t>
      </w:r>
    </w:p>
    <w:p w:rsidR="362057C7" w:rsidP="5DB9015A" w:rsidRDefault="362057C7" w14:paraId="299A49B5" w14:textId="29D3DD03">
      <w:pPr>
        <w:pStyle w:val="Normal"/>
        <w:ind w:left="0"/>
        <w:rPr>
          <w:rFonts w:ascii="Arial" w:hAnsi="Arial" w:eastAsia="Arial" w:cs="Arial"/>
          <w:color w:val="000000" w:themeColor="text1" w:themeTint="FF" w:themeShade="FF"/>
          <w:sz w:val="22"/>
          <w:szCs w:val="22"/>
        </w:rPr>
      </w:pPr>
      <w:r w:rsidRPr="5DB9015A" w:rsidR="7D3B3093">
        <w:rPr>
          <w:rFonts w:ascii="Arial" w:hAnsi="Arial" w:eastAsia="Arial" w:cs="Arial"/>
          <w:noProof w:val="0"/>
          <w:color w:val="auto"/>
          <w:sz w:val="22"/>
          <w:szCs w:val="22"/>
          <w:lang w:val="en-US"/>
        </w:rPr>
        <w:t xml:space="preserve">Take a break for you when you need to, and do so safely. </w:t>
      </w:r>
      <w:r w:rsidRPr="5DB9015A" w:rsidR="094F84EA">
        <w:rPr>
          <w:rFonts w:ascii="Arial" w:hAnsi="Arial" w:eastAsia="Arial" w:cs="Arial"/>
          <w:noProof w:val="0"/>
          <w:color w:val="auto"/>
          <w:sz w:val="22"/>
          <w:szCs w:val="22"/>
          <w:lang w:val="en-US"/>
        </w:rPr>
        <w:t xml:space="preserve">Never leave a little one unsupervised.  </w:t>
      </w:r>
      <w:r w:rsidRPr="5DB9015A" w:rsidR="7D3B3093">
        <w:rPr>
          <w:rFonts w:ascii="Arial" w:hAnsi="Arial" w:eastAsia="Arial" w:cs="Arial"/>
          <w:noProof w:val="0"/>
          <w:color w:val="auto"/>
          <w:sz w:val="22"/>
          <w:szCs w:val="22"/>
          <w:lang w:val="en-US"/>
        </w:rPr>
        <w:t xml:space="preserve">Breathe. Inhale through your nose 5 seconds, let it out through your mouth for 5 seconds. Repeat.  </w:t>
      </w:r>
    </w:p>
    <w:p w:rsidR="362057C7" w:rsidP="7462565D" w:rsidRDefault="362057C7" w14:paraId="5D552CF9" w14:textId="4247F65D">
      <w:pPr>
        <w:pStyle w:val="Normal"/>
        <w:ind w:left="0"/>
        <w:rPr>
          <w:rFonts w:ascii="Arial" w:hAnsi="Arial" w:eastAsia="Arial" w:cs="Arial"/>
          <w:noProof w:val="0"/>
          <w:color w:val="auto"/>
          <w:sz w:val="22"/>
          <w:szCs w:val="22"/>
          <w:lang w:val="en-US"/>
        </w:rPr>
      </w:pPr>
      <w:r w:rsidRPr="5DB9015A" w:rsidR="7D3B3093">
        <w:rPr>
          <w:rFonts w:ascii="Arial" w:hAnsi="Arial" w:eastAsia="Arial" w:cs="Arial"/>
          <w:noProof w:val="0"/>
          <w:color w:val="auto"/>
          <w:sz w:val="22"/>
          <w:szCs w:val="22"/>
          <w:lang w:val="en-US"/>
        </w:rPr>
        <w:t>Connecting with others during COVID-19 while practicing social distancing is</w:t>
      </w:r>
      <w:r w:rsidRPr="5DB9015A" w:rsidR="3E2B49A1">
        <w:rPr>
          <w:rFonts w:ascii="Arial" w:hAnsi="Arial" w:eastAsia="Arial" w:cs="Arial"/>
          <w:noProof w:val="0"/>
          <w:color w:val="auto"/>
          <w:sz w:val="22"/>
          <w:szCs w:val="22"/>
          <w:lang w:val="en-US"/>
        </w:rPr>
        <w:t xml:space="preserve"> also</w:t>
      </w:r>
      <w:r w:rsidRPr="5DB9015A" w:rsidR="7D3B3093">
        <w:rPr>
          <w:rFonts w:ascii="Arial" w:hAnsi="Arial" w:eastAsia="Arial" w:cs="Arial"/>
          <w:noProof w:val="0"/>
          <w:color w:val="auto"/>
          <w:sz w:val="22"/>
          <w:szCs w:val="22"/>
          <w:lang w:val="en-US"/>
        </w:rPr>
        <w:t xml:space="preserve"> important. Seek support from friends and family members on the phone or video.</w:t>
      </w:r>
    </w:p>
    <w:p w:rsidR="4E01BAAA" w:rsidP="5DB9015A" w:rsidRDefault="4E01BAAA" w14:paraId="2CA8BBF6" w14:textId="67512B75">
      <w:pPr>
        <w:pStyle w:val="Normal"/>
        <w:rPr>
          <w:rFonts w:ascii="Arial" w:hAnsi="Arial" w:eastAsia="Arial" w:cs="Arial"/>
          <w:noProof w:val="0"/>
          <w:color w:val="auto"/>
          <w:sz w:val="22"/>
          <w:szCs w:val="22"/>
          <w:highlight w:val="yellow"/>
          <w:lang w:val="en-US"/>
        </w:rPr>
      </w:pPr>
      <w:r w:rsidRPr="5DB9015A" w:rsidR="4E01BAAA">
        <w:rPr>
          <w:rFonts w:ascii="Arial" w:hAnsi="Arial" w:eastAsia="Arial" w:cs="Arial"/>
          <w:noProof w:val="0"/>
          <w:color w:val="auto"/>
          <w:sz w:val="22"/>
          <w:szCs w:val="22"/>
          <w:highlight w:val="yellow"/>
          <w:lang w:val="en-US"/>
        </w:rPr>
        <w:t>Amy – any ideas on a closing?</w:t>
      </w:r>
    </w:p>
    <w:p w:rsidR="601C4741" w:rsidP="5DB9015A" w:rsidRDefault="601C4741" w14:paraId="24930D9A" w14:textId="0C87B512">
      <w:pPr>
        <w:pStyle w:val="Normal"/>
        <w:ind/>
        <w:rPr>
          <w:rFonts w:ascii="Arial" w:hAnsi="Arial" w:eastAsia="Arial" w:cs="Arial"/>
          <w:noProof w:val="0"/>
          <w:color w:val="000000" w:themeColor="text1" w:themeTint="FF" w:themeShade="FF"/>
          <w:sz w:val="22"/>
          <w:szCs w:val="22"/>
          <w:lang w:val="en-US"/>
        </w:rPr>
      </w:pPr>
      <w:r w:rsidRPr="5DB9015A" w:rsidR="362057C7">
        <w:rPr>
          <w:rFonts w:ascii="Arial" w:hAnsi="Arial" w:eastAsia="Arial" w:cs="Arial"/>
          <w:noProof w:val="0"/>
          <w:color w:val="auto"/>
          <w:sz w:val="22"/>
          <w:szCs w:val="22"/>
          <w:lang w:val="en-US"/>
        </w:rPr>
        <w:t>For more information about</w:t>
      </w:r>
      <w:r w:rsidRPr="5DB9015A" w:rsidR="5C4AA4C1">
        <w:rPr>
          <w:rFonts w:ascii="Arial" w:hAnsi="Arial" w:eastAsia="Arial" w:cs="Arial"/>
          <w:noProof w:val="0"/>
          <w:color w:val="auto"/>
          <w:sz w:val="22"/>
          <w:szCs w:val="22"/>
          <w:lang w:val="en-US"/>
        </w:rPr>
        <w:t xml:space="preserve"> </w:t>
      </w:r>
      <w:r w:rsidRPr="5DB9015A" w:rsidR="5C4AA4C1">
        <w:rPr>
          <w:rFonts w:ascii="Arial" w:hAnsi="Arial" w:eastAsia="Arial" w:cs="Arial"/>
          <w:noProof w:val="0"/>
          <w:color w:val="auto"/>
          <w:sz w:val="22"/>
          <w:szCs w:val="22"/>
          <w:lang w:val="en-US"/>
        </w:rPr>
        <w:t xml:space="preserve">Infant and Early Childhood Mental Health </w:t>
      </w:r>
      <w:r w:rsidRPr="5DB9015A" w:rsidR="362057C7">
        <w:rPr>
          <w:rFonts w:ascii="Arial" w:hAnsi="Arial" w:eastAsia="Arial" w:cs="Arial"/>
          <w:noProof w:val="0"/>
          <w:color w:val="auto"/>
          <w:sz w:val="22"/>
          <w:szCs w:val="22"/>
          <w:lang w:val="en-US"/>
        </w:rPr>
        <w:t xml:space="preserve">visit </w:t>
      </w:r>
      <w:r w:rsidRPr="5DB9015A" w:rsidR="362057C7">
        <w:rPr>
          <w:rFonts w:ascii="Arial" w:hAnsi="Arial" w:eastAsia="Arial" w:cs="Arial"/>
          <w:noProof w:val="0"/>
          <w:color w:val="auto"/>
          <w:sz w:val="22"/>
          <w:szCs w:val="22"/>
          <w:lang w:val="en-US"/>
        </w:rPr>
        <w:t>sunbeamfamilyservices</w:t>
      </w:r>
      <w:r w:rsidRPr="5DB9015A" w:rsidR="362057C7">
        <w:rPr>
          <w:rFonts w:ascii="Arial" w:hAnsi="Arial" w:eastAsia="Arial" w:cs="Arial"/>
          <w:noProof w:val="0"/>
          <w:color w:val="auto"/>
          <w:sz w:val="22"/>
          <w:szCs w:val="22"/>
          <w:lang w:val="en-US"/>
        </w:rPr>
        <w:t>.org or call (405) 528-7721.</w:t>
      </w:r>
    </w:p>
    <w:p w:rsidR="5FF563D6" w:rsidP="0C936632" w:rsidRDefault="5FF563D6" w14:paraId="162E77F2" w14:textId="1E4497B6">
      <w:pPr>
        <w:spacing w:line="276" w:lineRule="auto"/>
        <w:jc w:val="center"/>
      </w:pPr>
      <w:r w:rsidRPr="0C936632" w:rsidR="5FF563D6">
        <w:rPr>
          <w:rFonts w:ascii="Arial" w:hAnsi="Arial" w:eastAsia="Arial" w:cs="Arial"/>
          <w:noProof w:val="0"/>
          <w:sz w:val="22"/>
          <w:szCs w:val="22"/>
          <w:lang w:val="en-US"/>
        </w:rPr>
        <w:t>###</w:t>
      </w:r>
    </w:p>
    <w:p w:rsidR="5FF563D6" w:rsidRDefault="5FF563D6" w14:paraId="30397930" w14:textId="3C72F636">
      <w:r w:rsidRPr="0C936632" w:rsidR="5FF563D6">
        <w:rPr>
          <w:rFonts w:ascii="Arial" w:hAnsi="Arial" w:eastAsia="Arial" w:cs="Arial"/>
          <w:noProof w:val="0"/>
          <w:color w:val="000000" w:themeColor="text1" w:themeTint="FF" w:themeShade="FF"/>
          <w:sz w:val="20"/>
          <w:szCs w:val="20"/>
          <w:u w:val="single"/>
          <w:lang w:val="en-US"/>
        </w:rPr>
        <w:t>About Sunbeam Family Services</w:t>
      </w:r>
    </w:p>
    <w:p w:rsidR="5FF563D6" w:rsidRDefault="5FF563D6" w14:paraId="69B5911D" w14:textId="56B80F4C">
      <w:r w:rsidRPr="6A1CF431" w:rsidR="5FF563D6">
        <w:rPr>
          <w:rFonts w:ascii="Arial" w:hAnsi="Arial" w:eastAsia="Arial" w:cs="Arial"/>
          <w:noProof w:val="0"/>
          <w:color w:val="000000" w:themeColor="text1" w:themeTint="FF" w:themeShade="FF"/>
          <w:sz w:val="20"/>
          <w:szCs w:val="20"/>
          <w:lang w:val="en-US"/>
        </w:rPr>
        <w:t xml:space="preserve">Founded in 1907, Sunbeam Family Services is one of Oklahoma’s longest serving nonprofits and is one of the original United Way of Central Oklahoma Community partners.  Sunbeam’s mission is to provide help, hope and the opportunity to succeed through Early Childhood, Counseling, Foster Care and Senior Services. To learn more, call 405-528-7721, visit sunbeamfamilyservices.org, or join the conversation on Facebook, Twitter and Instagram. </w:t>
      </w:r>
    </w:p>
    <w:p w:rsidR="0C936632" w:rsidP="0C936632" w:rsidRDefault="0C936632" w14:paraId="47D92022" w14:textId="3EFDA566">
      <w:pPr>
        <w:pStyle w:val="Normal"/>
      </w:pPr>
    </w:p>
    <w:sectPr w:rsidR="00D03AC1" w:rsidSect="00EE3E7C">
      <w:footerReference w:type="default" r:id="rId7"/>
      <w:pgSz w:w="12240" w:h="15840" w:orient="portrait"/>
      <w:pgMar w:top="720" w:right="720" w:bottom="720" w:left="720" w:header="720" w:footer="1008" w:gutter="0"/>
      <w:cols w:space="720"/>
      <w:titlePg/>
      <w:docGrid w:linePitch="408"/>
    </w:sectPr>
  </w:body>
</w:document>
</file>

<file path=word/comments.xml><?xml version="1.0" encoding="utf-8"?>
<w:comments xmlns:w14="http://schemas.microsoft.com/office/word/2010/wordml" xmlns:w="http://schemas.openxmlformats.org/wordprocessingml/2006/main">
  <w:comment w:initials="AD" w:author="Angie Doss" w:date="2020-04-16T13:33:14" w:id="641167901">
    <w:p w:rsidR="6DFED0DA" w:rsidRDefault="6DFED0DA" w14:paraId="63B6CCA6" w14:textId="28C301BC">
      <w:pPr>
        <w:pStyle w:val="CommentText"/>
      </w:pPr>
      <w:r>
        <w:fldChar w:fldCharType="begin"/>
      </w:r>
      <w:r>
        <w:instrText xml:space="preserve"> HYPERLINK "mailto:achlouber@sunbeamfamilyservices.org"</w:instrText>
      </w:r>
      <w:bookmarkStart w:name="_@_CCE74A3817944CD087F55B7FFFEEB775Z" w:id="1030156149"/>
      <w:r>
        <w:fldChar w:fldCharType="separate"/>
      </w:r>
      <w:bookmarkEnd w:id="1030156149"/>
      <w:r w:rsidRPr="6DFED0DA" w:rsidR="6DFED0DA">
        <w:rPr>
          <w:rStyle w:val="Mention"/>
          <w:noProof/>
        </w:rPr>
        <w:t>@Amy Chlouber</w:t>
      </w:r>
      <w:r>
        <w:fldChar w:fldCharType="end"/>
      </w:r>
      <w:r w:rsidR="6DFED0DA">
        <w:rPr/>
        <w:t xml:space="preserve">  Is this OK?</w:t>
      </w:r>
      <w:r>
        <w:rPr>
          <w:rStyle w:val="CommentReference"/>
        </w:rPr>
        <w:annotationRef/>
      </w:r>
      <w:r>
        <w:rPr>
          <w:rStyle w:val="CommentReference"/>
        </w:rPr>
        <w:annotationRef/>
      </w:r>
    </w:p>
  </w:comment>
  <w:comment w:initials="AD" w:author="Angie Doss" w:date="2020-04-16T13:40:51" w:id="1467166757">
    <w:p w:rsidR="6DFED0DA" w:rsidRDefault="6DFED0DA" w14:paraId="7D4DF98B" w14:textId="3E3BE3EC">
      <w:pPr>
        <w:pStyle w:val="CommentText"/>
      </w:pPr>
      <w:r>
        <w:fldChar w:fldCharType="begin"/>
      </w:r>
      <w:r>
        <w:instrText xml:space="preserve"> HYPERLINK "mailto:achlouber@sunbeamfamilyservices.org"</w:instrText>
      </w:r>
      <w:bookmarkStart w:name="_@_C058263268FC4C31BFC308D9F6A046E5Z" w:id="1120130958"/>
      <w:r>
        <w:fldChar w:fldCharType="separate"/>
      </w:r>
      <w:bookmarkEnd w:id="1120130958"/>
      <w:r w:rsidRPr="6DFED0DA" w:rsidR="6DFED0DA">
        <w:rPr>
          <w:rStyle w:val="Mention"/>
          <w:noProof/>
        </w:rPr>
        <w:t>@Amy Chlouber</w:t>
      </w:r>
      <w:r>
        <w:fldChar w:fldCharType="end"/>
      </w:r>
      <w:r w:rsidR="6DFED0DA">
        <w:rPr/>
        <w:t xml:space="preserve">  what kind of check ins?</w:t>
      </w:r>
      <w:r>
        <w:rPr>
          <w:rStyle w:val="CommentReference"/>
        </w:rPr>
        <w:annotationRef/>
      </w:r>
      <w:r>
        <w:rPr>
          <w:rStyle w:val="CommentReference"/>
        </w:rPr>
        <w:annotationRef/>
      </w:r>
    </w:p>
  </w:comment>
  <w:comment w:initials="AD" w:author="Angie Doss" w:date="2020-04-16T14:00:05" w:id="811184863">
    <w:p w:rsidR="7462565D" w:rsidRDefault="7462565D" w14:paraId="262111A1" w14:textId="130F2DD7">
      <w:pPr>
        <w:pStyle w:val="CommentText"/>
      </w:pPr>
      <w:r>
        <w:fldChar w:fldCharType="begin"/>
      </w:r>
      <w:r>
        <w:instrText xml:space="preserve"> HYPERLINK "mailto:achlouber@sunbeamfamilyservices.org"</w:instrText>
      </w:r>
      <w:bookmarkStart w:name="_@_6694B55AAC0B474884C719199A2EEB9BZ" w:id="1145017936"/>
      <w:r>
        <w:fldChar w:fldCharType="separate"/>
      </w:r>
      <w:bookmarkEnd w:id="1145017936"/>
      <w:r w:rsidRPr="7462565D" w:rsidR="7462565D">
        <w:rPr>
          <w:rStyle w:val="Mention"/>
          <w:noProof/>
        </w:rPr>
        <w:t>@Amy Chlouber</w:t>
      </w:r>
      <w:r>
        <w:fldChar w:fldCharType="end"/>
      </w:r>
      <w:r w:rsidR="7462565D">
        <w:rPr/>
        <w:t xml:space="preserve">  is there research we can atribute here? 0 to 3, or NAYCE?</w:t>
      </w:r>
      <w:r>
        <w:rPr>
          <w:rStyle w:val="CommentReference"/>
        </w:rPr>
        <w:annotationRef/>
      </w:r>
      <w:r>
        <w:rPr>
          <w:rStyle w:val="CommentReference"/>
        </w:rPr>
        <w:annotationRef/>
      </w:r>
    </w:p>
  </w:comment>
  <w:comment w:initials="AD" w:author="Angie Doss" w:date="2020-04-16T13:33:29" w:id="700581895">
    <w:p w:rsidR="7462565D" w:rsidP="7462565D" w:rsidRDefault="7462565D" w14:paraId="43A7D2FC" w14:textId="6C9C79BA">
      <w:pPr>
        <w:pStyle w:val="CommentText"/>
      </w:pPr>
      <w:r>
        <w:fldChar w:fldCharType="begin"/>
      </w:r>
      <w:r>
        <w:instrText xml:space="preserve"> HYPERLINK "mailto:achlouber@sunbeamfamilyservices.org"</w:instrText>
      </w:r>
      <w:bookmarkStart w:name="_@_9DF8659A31E9495EA679CBAC0FF23F0EZ" w:id="453206914"/>
      <w:r>
        <w:fldChar w:fldCharType="separate"/>
      </w:r>
      <w:bookmarkEnd w:id="453206914"/>
      <w:r w:rsidR="7462565D">
        <w:rPr>
          <w:rStyle w:val="Mention"/>
          <w:noProof/>
        </w:rPr>
        <w:t>@Amy Chlouber</w:t>
      </w:r>
      <w:r>
        <w:fldChar w:fldCharType="end"/>
      </w:r>
      <w:r w:rsidR="7462565D">
        <w:rPr/>
        <w:t xml:space="preserve">  can you add an example?</w:t>
      </w:r>
      <w:r>
        <w:rPr>
          <w:rStyle w:val="CommentReference"/>
        </w:rPr>
        <w:annotationRef/>
      </w:r>
      <w:r>
        <w:rPr>
          <w:rStyle w:val="CommentReference"/>
        </w:rPr>
        <w:annotationRef/>
      </w:r>
    </w:p>
    <w:p w:rsidR="7462565D" w:rsidP="7462565D" w:rsidRDefault="7462565D" w14:paraId="044112C2" w14:textId="2767FE81">
      <w:pPr>
        <w:pStyle w:val="CommentText"/>
      </w:pPr>
    </w:p>
  </w:comment>
  <w:comment w:initials="AD" w:author="Angie Doss" w:date="2020-04-16T14:12:51" w:id="130723841">
    <w:p w:rsidR="5DB9015A" w:rsidRDefault="5DB9015A" w14:paraId="28CCA748" w14:textId="2255AFB3">
      <w:pPr>
        <w:pStyle w:val="CommentText"/>
      </w:pPr>
      <w:r>
        <w:fldChar w:fldCharType="begin"/>
      </w:r>
      <w:r>
        <w:instrText xml:space="preserve"> HYPERLINK "mailto:achlouber@sunbeamfamilyservices.org"</w:instrText>
      </w:r>
      <w:bookmarkStart w:name="_@_9F72F533EAF14DEBBCD913527679834DZ" w:id="2066273398"/>
      <w:r>
        <w:fldChar w:fldCharType="separate"/>
      </w:r>
      <w:bookmarkEnd w:id="2066273398"/>
      <w:r w:rsidRPr="5DB9015A" w:rsidR="5DB9015A">
        <w:rPr>
          <w:rStyle w:val="Mention"/>
          <w:noProof/>
        </w:rPr>
        <w:t>@Amy Chlouber</w:t>
      </w:r>
      <w:r>
        <w:fldChar w:fldCharType="end"/>
      </w:r>
      <w:r w:rsidR="5DB9015A">
        <w:rPr/>
        <w:t xml:space="preserve"> could we say babies and "toddlers" instead of "very young children"? Would this be accurate?</w:t>
      </w:r>
      <w:r>
        <w:rPr>
          <w:rStyle w:val="CommentReference"/>
        </w:rPr>
        <w:annotationRef/>
      </w:r>
    </w:p>
    <w:p w:rsidR="5DB9015A" w:rsidRDefault="5DB9015A" w14:paraId="53E0C2EF" w14:textId="4D516D7A">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63B6CCA6"/>
  <w15:commentEx w15:done="0" w15:paraId="7D4DF98B"/>
  <w15:commentEx w15:done="0" w15:paraId="262111A1"/>
  <w15:commentEx w15:done="0" w15:paraId="044112C2"/>
  <w15:commentEx w15:done="0" w15:paraId="53E0C2E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BE56AF" w16cex:dateUtc="2020-04-16T18:33:14.028Z"/>
  <w16cex:commentExtensible w16cex:durableId="0507C74E" w16cex:dateUtc="2020-04-16T19:00:05.318Z"/>
  <w16cex:commentExtensible w16cex:durableId="47994094" w16cex:dateUtc="2020-04-16T18:40:51.831Z"/>
  <w16cex:commentExtensible w16cex:durableId="0CB36EF9" w16cex:dateUtc="2020-04-16T19:12:51.058Z"/>
  <w16cex:commentExtensible w16cex:durableId="5F09548B" w16cex:dateUtc="2020-04-16T18:33:29.466Z"/>
</w16cex:commentsExtensible>
</file>

<file path=word/commentsIds.xml><?xml version="1.0" encoding="utf-8"?>
<w16cid:commentsIds xmlns:mc="http://schemas.openxmlformats.org/markup-compatibility/2006" xmlns:w16cid="http://schemas.microsoft.com/office/word/2016/wordml/cid" mc:Ignorable="w16cid">
  <w16cid:commentId w16cid:paraId="63B6CCA6" w16cid:durableId="16BE56AF"/>
  <w16cid:commentId w16cid:paraId="7D4DF98B" w16cid:durableId="47994094"/>
  <w16cid:commentId w16cid:paraId="262111A1" w16cid:durableId="0507C74E"/>
  <w16cid:commentId w16cid:paraId="044112C2" w16cid:durableId="5F09548B"/>
  <w16cid:commentId w16cid:paraId="53E0C2EF" w16cid:durableId="0CB36E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4">
    <w:abstractNumId w:val="13"/>
  </w:num>
  <w:num w:numId="13">
    <w:abstractNumId w:val="12"/>
  </w: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C376A"/>
    <w:rsid w:val="00447041"/>
    <w:rsid w:val="0058464E"/>
    <w:rsid w:val="0066767A"/>
    <w:rsid w:val="00674A56"/>
    <w:rsid w:val="00733795"/>
    <w:rsid w:val="007962A0"/>
    <w:rsid w:val="0095A1F2"/>
    <w:rsid w:val="009D2B19"/>
    <w:rsid w:val="00B045AF"/>
    <w:rsid w:val="00BEA896"/>
    <w:rsid w:val="00C00CB4"/>
    <w:rsid w:val="00C922B4"/>
    <w:rsid w:val="00D03AC1"/>
    <w:rsid w:val="00DC274F"/>
    <w:rsid w:val="00DC2CF0"/>
    <w:rsid w:val="00EE3E7C"/>
    <w:rsid w:val="0170578D"/>
    <w:rsid w:val="01891D16"/>
    <w:rsid w:val="018B7F6F"/>
    <w:rsid w:val="02753BBD"/>
    <w:rsid w:val="02AFC8F8"/>
    <w:rsid w:val="02BC9319"/>
    <w:rsid w:val="0340AC2A"/>
    <w:rsid w:val="03809603"/>
    <w:rsid w:val="0431668B"/>
    <w:rsid w:val="046F08ED"/>
    <w:rsid w:val="047F240F"/>
    <w:rsid w:val="04871BBF"/>
    <w:rsid w:val="04AFA84E"/>
    <w:rsid w:val="04CCD8D3"/>
    <w:rsid w:val="04DFA4E5"/>
    <w:rsid w:val="053F4790"/>
    <w:rsid w:val="06482390"/>
    <w:rsid w:val="064EB789"/>
    <w:rsid w:val="0657E6B2"/>
    <w:rsid w:val="071FF1D9"/>
    <w:rsid w:val="075E0DC3"/>
    <w:rsid w:val="0771D29E"/>
    <w:rsid w:val="07CF3A6A"/>
    <w:rsid w:val="083F1B52"/>
    <w:rsid w:val="08586674"/>
    <w:rsid w:val="09315DEE"/>
    <w:rsid w:val="094F84EA"/>
    <w:rsid w:val="09BC3C8E"/>
    <w:rsid w:val="0A0A12F2"/>
    <w:rsid w:val="0A423E08"/>
    <w:rsid w:val="0AAC7661"/>
    <w:rsid w:val="0AF82A30"/>
    <w:rsid w:val="0B3F7D5C"/>
    <w:rsid w:val="0C49A44F"/>
    <w:rsid w:val="0C4BA619"/>
    <w:rsid w:val="0C936632"/>
    <w:rsid w:val="0D066711"/>
    <w:rsid w:val="0D371B53"/>
    <w:rsid w:val="0D3CCE8A"/>
    <w:rsid w:val="0D5CF7C1"/>
    <w:rsid w:val="0DBC4C95"/>
    <w:rsid w:val="0DFA15AE"/>
    <w:rsid w:val="0E2F8AFD"/>
    <w:rsid w:val="0E8A427E"/>
    <w:rsid w:val="0FA1E4BE"/>
    <w:rsid w:val="0FFC02A0"/>
    <w:rsid w:val="1010F8C6"/>
    <w:rsid w:val="102D6B54"/>
    <w:rsid w:val="104A2AFE"/>
    <w:rsid w:val="105959D4"/>
    <w:rsid w:val="10BB004C"/>
    <w:rsid w:val="10FBACB1"/>
    <w:rsid w:val="110D7A87"/>
    <w:rsid w:val="11371411"/>
    <w:rsid w:val="11649931"/>
    <w:rsid w:val="11881BE4"/>
    <w:rsid w:val="11F7DFDA"/>
    <w:rsid w:val="1240FF82"/>
    <w:rsid w:val="1283726D"/>
    <w:rsid w:val="12B8CBAC"/>
    <w:rsid w:val="12F9782B"/>
    <w:rsid w:val="135363C7"/>
    <w:rsid w:val="136CA547"/>
    <w:rsid w:val="139EE4D0"/>
    <w:rsid w:val="13E4EBA4"/>
    <w:rsid w:val="147FE24B"/>
    <w:rsid w:val="15D69823"/>
    <w:rsid w:val="16264EA5"/>
    <w:rsid w:val="1626CA4D"/>
    <w:rsid w:val="16470D0D"/>
    <w:rsid w:val="165A16E2"/>
    <w:rsid w:val="16B7FA28"/>
    <w:rsid w:val="16E464EE"/>
    <w:rsid w:val="18116FD9"/>
    <w:rsid w:val="186E59B7"/>
    <w:rsid w:val="187DBF18"/>
    <w:rsid w:val="1921C637"/>
    <w:rsid w:val="19277090"/>
    <w:rsid w:val="19278BEA"/>
    <w:rsid w:val="198D3ED6"/>
    <w:rsid w:val="19AFDFE0"/>
    <w:rsid w:val="1A535FB5"/>
    <w:rsid w:val="1ABFBC11"/>
    <w:rsid w:val="1ACF71EE"/>
    <w:rsid w:val="1B2245F4"/>
    <w:rsid w:val="1B48BA52"/>
    <w:rsid w:val="1B6EB13D"/>
    <w:rsid w:val="1BCF227A"/>
    <w:rsid w:val="1BD05247"/>
    <w:rsid w:val="1BF380C1"/>
    <w:rsid w:val="1C698734"/>
    <w:rsid w:val="1C6EBACB"/>
    <w:rsid w:val="1C80574A"/>
    <w:rsid w:val="1CD5B2A3"/>
    <w:rsid w:val="1CEC6CC7"/>
    <w:rsid w:val="1CF3A11E"/>
    <w:rsid w:val="1D7B7885"/>
    <w:rsid w:val="1DA481CD"/>
    <w:rsid w:val="1DA7D467"/>
    <w:rsid w:val="1DE4AD49"/>
    <w:rsid w:val="1E4F6308"/>
    <w:rsid w:val="1E9726E1"/>
    <w:rsid w:val="1F03F6FA"/>
    <w:rsid w:val="1F8DAB78"/>
    <w:rsid w:val="20195022"/>
    <w:rsid w:val="202196FF"/>
    <w:rsid w:val="20A80797"/>
    <w:rsid w:val="21A95CB2"/>
    <w:rsid w:val="21D3EA1E"/>
    <w:rsid w:val="224F7E3C"/>
    <w:rsid w:val="227BAF48"/>
    <w:rsid w:val="228EADE7"/>
    <w:rsid w:val="232D6E55"/>
    <w:rsid w:val="23C021D8"/>
    <w:rsid w:val="23DB117A"/>
    <w:rsid w:val="24388214"/>
    <w:rsid w:val="24407E7C"/>
    <w:rsid w:val="24626530"/>
    <w:rsid w:val="246E073A"/>
    <w:rsid w:val="24D191DE"/>
    <w:rsid w:val="254B49F4"/>
    <w:rsid w:val="26B4ABD5"/>
    <w:rsid w:val="26DF3885"/>
    <w:rsid w:val="271DDFA3"/>
    <w:rsid w:val="27B86E1B"/>
    <w:rsid w:val="27F31C58"/>
    <w:rsid w:val="28560F5A"/>
    <w:rsid w:val="28697BA7"/>
    <w:rsid w:val="286F309D"/>
    <w:rsid w:val="28717E40"/>
    <w:rsid w:val="2872A594"/>
    <w:rsid w:val="28C651B3"/>
    <w:rsid w:val="2910E920"/>
    <w:rsid w:val="29746D2B"/>
    <w:rsid w:val="299C4722"/>
    <w:rsid w:val="299DD894"/>
    <w:rsid w:val="29E130E6"/>
    <w:rsid w:val="2A0D4CA3"/>
    <w:rsid w:val="2A8621A5"/>
    <w:rsid w:val="2A953148"/>
    <w:rsid w:val="2B0F28BB"/>
    <w:rsid w:val="2B23236B"/>
    <w:rsid w:val="2B38CFE7"/>
    <w:rsid w:val="2B4C6B3F"/>
    <w:rsid w:val="2B7CC043"/>
    <w:rsid w:val="2BA6447F"/>
    <w:rsid w:val="2BCE9ADC"/>
    <w:rsid w:val="2D1ADF4F"/>
    <w:rsid w:val="2D3DBB40"/>
    <w:rsid w:val="2D4480BE"/>
    <w:rsid w:val="2D56AD63"/>
    <w:rsid w:val="2D5C7509"/>
    <w:rsid w:val="2DF69357"/>
    <w:rsid w:val="2EB3224E"/>
    <w:rsid w:val="2EF58323"/>
    <w:rsid w:val="2F5EC985"/>
    <w:rsid w:val="3020BB79"/>
    <w:rsid w:val="302162E4"/>
    <w:rsid w:val="303C3237"/>
    <w:rsid w:val="30E61D57"/>
    <w:rsid w:val="3129BB01"/>
    <w:rsid w:val="3168ABAE"/>
    <w:rsid w:val="3179D213"/>
    <w:rsid w:val="31D13F87"/>
    <w:rsid w:val="3292AE2C"/>
    <w:rsid w:val="32B5D8CB"/>
    <w:rsid w:val="32C4EAF8"/>
    <w:rsid w:val="32ED554D"/>
    <w:rsid w:val="33782D03"/>
    <w:rsid w:val="338B9547"/>
    <w:rsid w:val="343BE2D4"/>
    <w:rsid w:val="344DDAB9"/>
    <w:rsid w:val="34748A24"/>
    <w:rsid w:val="349E3E8A"/>
    <w:rsid w:val="34A7E6E8"/>
    <w:rsid w:val="34C64E4C"/>
    <w:rsid w:val="34D91E0F"/>
    <w:rsid w:val="350614E9"/>
    <w:rsid w:val="35CCBE06"/>
    <w:rsid w:val="362057C7"/>
    <w:rsid w:val="36345D4F"/>
    <w:rsid w:val="36A14526"/>
    <w:rsid w:val="36A8803C"/>
    <w:rsid w:val="36C65D37"/>
    <w:rsid w:val="36C7C21A"/>
    <w:rsid w:val="36F7FC42"/>
    <w:rsid w:val="36F85DB3"/>
    <w:rsid w:val="370CC8F4"/>
    <w:rsid w:val="372D0404"/>
    <w:rsid w:val="3779BB7D"/>
    <w:rsid w:val="37FDF73A"/>
    <w:rsid w:val="380DB64E"/>
    <w:rsid w:val="380F461D"/>
    <w:rsid w:val="382A696E"/>
    <w:rsid w:val="3883ECCA"/>
    <w:rsid w:val="38A45ED6"/>
    <w:rsid w:val="38AD43EF"/>
    <w:rsid w:val="38E66907"/>
    <w:rsid w:val="3926D70B"/>
    <w:rsid w:val="39B463D3"/>
    <w:rsid w:val="39C46363"/>
    <w:rsid w:val="3A20016B"/>
    <w:rsid w:val="3A461A73"/>
    <w:rsid w:val="3A8B97A3"/>
    <w:rsid w:val="3ACEED8E"/>
    <w:rsid w:val="3B2D5308"/>
    <w:rsid w:val="3B3D4EB7"/>
    <w:rsid w:val="3B559F00"/>
    <w:rsid w:val="3BF0874A"/>
    <w:rsid w:val="3C6113BA"/>
    <w:rsid w:val="3C708B00"/>
    <w:rsid w:val="3C9ADEA7"/>
    <w:rsid w:val="3CE8D36E"/>
    <w:rsid w:val="3CEC6C39"/>
    <w:rsid w:val="3D916A63"/>
    <w:rsid w:val="3E291169"/>
    <w:rsid w:val="3E2B49A1"/>
    <w:rsid w:val="3E48FC4C"/>
    <w:rsid w:val="3E794F90"/>
    <w:rsid w:val="3E85A626"/>
    <w:rsid w:val="3E9F1D42"/>
    <w:rsid w:val="3EFFA2E5"/>
    <w:rsid w:val="3F8A7D47"/>
    <w:rsid w:val="3FA91B16"/>
    <w:rsid w:val="403DB35A"/>
    <w:rsid w:val="405D0A0B"/>
    <w:rsid w:val="41137405"/>
    <w:rsid w:val="41504A5F"/>
    <w:rsid w:val="41DC8D9B"/>
    <w:rsid w:val="4251B9E0"/>
    <w:rsid w:val="42987737"/>
    <w:rsid w:val="42DC062D"/>
    <w:rsid w:val="43646650"/>
    <w:rsid w:val="438BC2AA"/>
    <w:rsid w:val="4396ED80"/>
    <w:rsid w:val="43AE6C1C"/>
    <w:rsid w:val="43F04B5D"/>
    <w:rsid w:val="441052A1"/>
    <w:rsid w:val="4460DE58"/>
    <w:rsid w:val="446BCB9C"/>
    <w:rsid w:val="44C7223D"/>
    <w:rsid w:val="44E57758"/>
    <w:rsid w:val="458B920E"/>
    <w:rsid w:val="458D2BB6"/>
    <w:rsid w:val="45CF58E7"/>
    <w:rsid w:val="46AB5175"/>
    <w:rsid w:val="470652DC"/>
    <w:rsid w:val="47246374"/>
    <w:rsid w:val="475546AD"/>
    <w:rsid w:val="4774FD5A"/>
    <w:rsid w:val="4835565D"/>
    <w:rsid w:val="484F1A21"/>
    <w:rsid w:val="48817B11"/>
    <w:rsid w:val="48B47937"/>
    <w:rsid w:val="48D745E3"/>
    <w:rsid w:val="491276DE"/>
    <w:rsid w:val="49157FA7"/>
    <w:rsid w:val="4920A0B2"/>
    <w:rsid w:val="49330C0B"/>
    <w:rsid w:val="496627CC"/>
    <w:rsid w:val="49B5CC28"/>
    <w:rsid w:val="49DF4F87"/>
    <w:rsid w:val="4B13C44F"/>
    <w:rsid w:val="4B77B8F3"/>
    <w:rsid w:val="4BBAA402"/>
    <w:rsid w:val="4BD366BC"/>
    <w:rsid w:val="4BD49324"/>
    <w:rsid w:val="4BFFFB7A"/>
    <w:rsid w:val="4C337663"/>
    <w:rsid w:val="4C3A04D0"/>
    <w:rsid w:val="4C72CC29"/>
    <w:rsid w:val="4C8454CF"/>
    <w:rsid w:val="4C94D00B"/>
    <w:rsid w:val="4CC856E0"/>
    <w:rsid w:val="4CE9B6DA"/>
    <w:rsid w:val="4D5B98D3"/>
    <w:rsid w:val="4D8C7C00"/>
    <w:rsid w:val="4D8D5F75"/>
    <w:rsid w:val="4DA3E086"/>
    <w:rsid w:val="4DDA64D4"/>
    <w:rsid w:val="4DF2AA1F"/>
    <w:rsid w:val="4E01BAAA"/>
    <w:rsid w:val="4E23FDC7"/>
    <w:rsid w:val="4E9FE4A7"/>
    <w:rsid w:val="4EB1C8A4"/>
    <w:rsid w:val="4EF83429"/>
    <w:rsid w:val="4F2F0304"/>
    <w:rsid w:val="4F66882E"/>
    <w:rsid w:val="4F9D65EA"/>
    <w:rsid w:val="4FCAF751"/>
    <w:rsid w:val="4FD64242"/>
    <w:rsid w:val="50696D3E"/>
    <w:rsid w:val="5075E7F2"/>
    <w:rsid w:val="50F81368"/>
    <w:rsid w:val="510AED27"/>
    <w:rsid w:val="517C1E79"/>
    <w:rsid w:val="519020D0"/>
    <w:rsid w:val="51B74145"/>
    <w:rsid w:val="51E5173F"/>
    <w:rsid w:val="51F03361"/>
    <w:rsid w:val="52ACF71B"/>
    <w:rsid w:val="52EC4F90"/>
    <w:rsid w:val="52EE3C1D"/>
    <w:rsid w:val="53388E8E"/>
    <w:rsid w:val="535574C8"/>
    <w:rsid w:val="53639328"/>
    <w:rsid w:val="53D8CDBB"/>
    <w:rsid w:val="5471BA50"/>
    <w:rsid w:val="54776792"/>
    <w:rsid w:val="555DD941"/>
    <w:rsid w:val="55CCFADD"/>
    <w:rsid w:val="56026748"/>
    <w:rsid w:val="5618F4EC"/>
    <w:rsid w:val="5638F76D"/>
    <w:rsid w:val="56DC0BB1"/>
    <w:rsid w:val="57434D0A"/>
    <w:rsid w:val="57BC9E04"/>
    <w:rsid w:val="590E0F8E"/>
    <w:rsid w:val="596FF9B8"/>
    <w:rsid w:val="5989522F"/>
    <w:rsid w:val="5A187DDA"/>
    <w:rsid w:val="5A27109D"/>
    <w:rsid w:val="5A367F6C"/>
    <w:rsid w:val="5A6EBD3A"/>
    <w:rsid w:val="5AF66936"/>
    <w:rsid w:val="5B4EA88A"/>
    <w:rsid w:val="5B67008E"/>
    <w:rsid w:val="5BB096AB"/>
    <w:rsid w:val="5BD117C8"/>
    <w:rsid w:val="5BD33AE6"/>
    <w:rsid w:val="5BEC0334"/>
    <w:rsid w:val="5C4AA4C1"/>
    <w:rsid w:val="5D3C37D9"/>
    <w:rsid w:val="5D43A703"/>
    <w:rsid w:val="5D8AEEDC"/>
    <w:rsid w:val="5DB9015A"/>
    <w:rsid w:val="5E0248B8"/>
    <w:rsid w:val="5E7C76CC"/>
    <w:rsid w:val="5E84940E"/>
    <w:rsid w:val="5E9494C9"/>
    <w:rsid w:val="5EDDA38B"/>
    <w:rsid w:val="5EFC38E8"/>
    <w:rsid w:val="5F1C5B3B"/>
    <w:rsid w:val="5F260788"/>
    <w:rsid w:val="5FF563D6"/>
    <w:rsid w:val="601C4741"/>
    <w:rsid w:val="6045CCD4"/>
    <w:rsid w:val="606C678D"/>
    <w:rsid w:val="606F9995"/>
    <w:rsid w:val="609D7C06"/>
    <w:rsid w:val="60DB0337"/>
    <w:rsid w:val="610053A9"/>
    <w:rsid w:val="6174E4D6"/>
    <w:rsid w:val="6195B21A"/>
    <w:rsid w:val="61A387EC"/>
    <w:rsid w:val="61ED43ED"/>
    <w:rsid w:val="61EE0AEB"/>
    <w:rsid w:val="620EF036"/>
    <w:rsid w:val="62E1C2C4"/>
    <w:rsid w:val="6338970E"/>
    <w:rsid w:val="63574EF0"/>
    <w:rsid w:val="63A81CBB"/>
    <w:rsid w:val="63D07386"/>
    <w:rsid w:val="63E6182B"/>
    <w:rsid w:val="64203A8F"/>
    <w:rsid w:val="64770ED5"/>
    <w:rsid w:val="648CB4BC"/>
    <w:rsid w:val="6494DAD8"/>
    <w:rsid w:val="6494F0BA"/>
    <w:rsid w:val="649C61C3"/>
    <w:rsid w:val="64AFE814"/>
    <w:rsid w:val="64BB08B1"/>
    <w:rsid w:val="64D265CF"/>
    <w:rsid w:val="653A38DE"/>
    <w:rsid w:val="658FCF78"/>
    <w:rsid w:val="65C567DB"/>
    <w:rsid w:val="65D2EE1A"/>
    <w:rsid w:val="65D6C77A"/>
    <w:rsid w:val="6611C992"/>
    <w:rsid w:val="66A6620F"/>
    <w:rsid w:val="66BA672C"/>
    <w:rsid w:val="67ECE57A"/>
    <w:rsid w:val="67F0AE36"/>
    <w:rsid w:val="680A9C34"/>
    <w:rsid w:val="6822C19B"/>
    <w:rsid w:val="68398541"/>
    <w:rsid w:val="68937171"/>
    <w:rsid w:val="68B43A7C"/>
    <w:rsid w:val="68CC659D"/>
    <w:rsid w:val="6904224C"/>
    <w:rsid w:val="69743A35"/>
    <w:rsid w:val="6A1CF431"/>
    <w:rsid w:val="6A3D53DB"/>
    <w:rsid w:val="6AE5824B"/>
    <w:rsid w:val="6AF8B00E"/>
    <w:rsid w:val="6B163826"/>
    <w:rsid w:val="6B58B722"/>
    <w:rsid w:val="6B8AF906"/>
    <w:rsid w:val="6BBC1B47"/>
    <w:rsid w:val="6BD60346"/>
    <w:rsid w:val="6BDA3BC9"/>
    <w:rsid w:val="6C17E901"/>
    <w:rsid w:val="6C7FC940"/>
    <w:rsid w:val="6CBEBCFF"/>
    <w:rsid w:val="6D15EE08"/>
    <w:rsid w:val="6D1871B5"/>
    <w:rsid w:val="6DE63ED2"/>
    <w:rsid w:val="6DED7017"/>
    <w:rsid w:val="6DFED0DA"/>
    <w:rsid w:val="6EDB43E6"/>
    <w:rsid w:val="6EFA0BF9"/>
    <w:rsid w:val="6F30D531"/>
    <w:rsid w:val="6F3B9F73"/>
    <w:rsid w:val="6FBF5DC7"/>
    <w:rsid w:val="7025753F"/>
    <w:rsid w:val="70C164A2"/>
    <w:rsid w:val="712D6F7D"/>
    <w:rsid w:val="71755F75"/>
    <w:rsid w:val="717DB285"/>
    <w:rsid w:val="71AFC94D"/>
    <w:rsid w:val="71C4F453"/>
    <w:rsid w:val="724660E0"/>
    <w:rsid w:val="72A71A93"/>
    <w:rsid w:val="738F8CF4"/>
    <w:rsid w:val="73B45332"/>
    <w:rsid w:val="73CC6433"/>
    <w:rsid w:val="7427FA70"/>
    <w:rsid w:val="745C3CD4"/>
    <w:rsid w:val="7462565D"/>
    <w:rsid w:val="7467C554"/>
    <w:rsid w:val="748FB4D9"/>
    <w:rsid w:val="755FB50C"/>
    <w:rsid w:val="75642E0C"/>
    <w:rsid w:val="75A3F7C1"/>
    <w:rsid w:val="76089E00"/>
    <w:rsid w:val="7629B5CC"/>
    <w:rsid w:val="770CBD20"/>
    <w:rsid w:val="776DD8D3"/>
    <w:rsid w:val="783CEE6A"/>
    <w:rsid w:val="785E2CA2"/>
    <w:rsid w:val="78B7E118"/>
    <w:rsid w:val="78B80E49"/>
    <w:rsid w:val="78CE6BC5"/>
    <w:rsid w:val="78D9917F"/>
    <w:rsid w:val="79DD67DE"/>
    <w:rsid w:val="7A01F857"/>
    <w:rsid w:val="7A674735"/>
    <w:rsid w:val="7ACBFCEB"/>
    <w:rsid w:val="7AE6E8CC"/>
    <w:rsid w:val="7B4C5EE8"/>
    <w:rsid w:val="7B4F7C76"/>
    <w:rsid w:val="7B72F2FF"/>
    <w:rsid w:val="7B8B04C3"/>
    <w:rsid w:val="7B8DF301"/>
    <w:rsid w:val="7D37577F"/>
    <w:rsid w:val="7D3B3093"/>
    <w:rsid w:val="7DDEFFF4"/>
    <w:rsid w:val="7ECCCE05"/>
    <w:rsid w:val="7ECDC312"/>
    <w:rsid w:val="7ED97B62"/>
    <w:rsid w:val="7EFD5EA7"/>
    <w:rsid w:val="7FE6B934"/>
    <w:rsid w:val="7FF8B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6E55"/>
  <w15:chartTrackingRefBased/>
  <w15:docId w15:val="{b63b350a-f7e5-43a9-be7b-a4a0771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comments" Target="/word/comments.xml" Id="R0db47954155c470d" /><Relationship Type="http://schemas.microsoft.com/office/2011/relationships/people" Target="/word/people.xml" Id="Re36ff05345c84261" /><Relationship Type="http://schemas.microsoft.com/office/2011/relationships/commentsExtended" Target="/word/commentsExtended.xml" Id="R1b1d470e8951413a" /><Relationship Type="http://schemas.microsoft.com/office/2016/09/relationships/commentsIds" Target="/word/commentsIds.xml" Id="R59860848ebcb407e" /><Relationship Type="http://schemas.microsoft.com/office/2018/08/relationships/commentsExtensible" Target="/word/commentsExtensible.xml" Id="Rb88fcb9f9f304ec7" /><Relationship Type="http://schemas.openxmlformats.org/officeDocument/2006/relationships/hyperlink" Target="mailto:apeters@sunbeamfamilyservices.org" TargetMode="External" Id="R124de8ce933245c0" /><Relationship Type="http://schemas.openxmlformats.org/officeDocument/2006/relationships/hyperlink" Target="mailto:adoss@sunbeamfamilyservices.org" TargetMode="External" Id="R11241bd54cbf4cb6" /><Relationship Type="http://schemas.openxmlformats.org/officeDocument/2006/relationships/image" Target="/media/image3.jpg" Id="R725cac81f2ea48f0"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2020-04-08T22:04:15.1122838Z</dcterms:created>
  <dcterms:modified xsi:type="dcterms:W3CDTF">2020-04-16T19:18:47.1068925Z</dcterms:modified>
  <dc:creator>Angie Doss</dc:creator>
  <lastModifiedBy>Angie Doss</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