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C936632" w:rsidP="56E0ACB7" w:rsidRDefault="0C936632" w14:paraId="22CB3420" w14:textId="7FB89422">
      <w:pPr>
        <w:pStyle w:val="Normal"/>
        <w:spacing w:after="0" w:line="240" w:lineRule="auto"/>
        <w:rPr>
          <w:rFonts w:ascii="Arial" w:hAnsi="Arial" w:eastAsia="Arial" w:cs="Arial"/>
          <w:noProof w:val="0"/>
          <w:sz w:val="22"/>
          <w:szCs w:val="22"/>
          <w:lang w:val="en-US"/>
        </w:rPr>
      </w:pPr>
    </w:p>
    <w:p w:rsidR="5CC4E596" w:rsidP="5CC4E596" w:rsidRDefault="5CC4E596" w14:paraId="0F1D0BCE" w14:textId="4D3275A6">
      <w:pPr>
        <w:pStyle w:val="Normal"/>
        <w:spacing w:after="0" w:line="240" w:lineRule="auto"/>
        <w:rPr>
          <w:rFonts w:ascii="Arial" w:hAnsi="Arial" w:eastAsia="Arial" w:cs="Arial"/>
          <w:b w:val="1"/>
          <w:bCs w:val="1"/>
          <w:noProof w:val="0"/>
          <w:sz w:val="22"/>
          <w:szCs w:val="22"/>
          <w:lang w:val="en-US"/>
        </w:rPr>
      </w:pPr>
    </w:p>
    <w:p w:rsidR="5CC4E596" w:rsidP="31A0F7F6" w:rsidRDefault="5CC4E596" w14:paraId="10D69B90" w14:textId="0BA303C4">
      <w:pPr>
        <w:pStyle w:val="Normal"/>
        <w:spacing w:after="0" w:line="240" w:lineRule="auto"/>
        <w:rPr>
          <w:noProof w:val="0"/>
          <w:lang w:val="en-US"/>
        </w:rPr>
      </w:pPr>
      <w:r w:rsidR="28ACA30F">
        <w:drawing>
          <wp:inline wp14:editId="45113002" wp14:anchorId="75F66EBC">
            <wp:extent cx="2400300" cy="1171575"/>
            <wp:effectExtent l="0" t="0" r="0" b="0"/>
            <wp:docPr id="346311878" name="" descr="SFS-PrimaryLogo-RGB" title=""/>
            <wp:cNvGraphicFramePr>
              <a:graphicFrameLocks noChangeAspect="1"/>
            </wp:cNvGraphicFramePr>
            <a:graphic>
              <a:graphicData uri="http://schemas.openxmlformats.org/drawingml/2006/picture">
                <pic:pic>
                  <pic:nvPicPr>
                    <pic:cNvPr id="0" name=""/>
                    <pic:cNvPicPr/>
                  </pic:nvPicPr>
                  <pic:blipFill>
                    <a:blip r:embed="R3ae0c7fa1714476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5FF563D6" w:rsidP="3A1CD2F6" w:rsidRDefault="5FF563D6" w14:paraId="1D2BC6FE" w14:textId="144B4925">
      <w:pPr>
        <w:spacing w:line="276" w:lineRule="auto"/>
        <w:rPr>
          <w:rFonts w:ascii="Arial" w:hAnsi="Arial" w:eastAsia="Arial" w:cs="Arial"/>
          <w:sz w:val="22"/>
          <w:szCs w:val="22"/>
        </w:rPr>
      </w:pPr>
      <w:r w:rsidRPr="3A1CD2F6" w:rsidR="5C5D2CF4">
        <w:rPr>
          <w:rFonts w:ascii="Arial" w:hAnsi="Arial" w:eastAsia="Arial" w:cs="Arial"/>
          <w:b w:val="1"/>
          <w:bCs w:val="1"/>
          <w:sz w:val="22"/>
          <w:szCs w:val="22"/>
        </w:rPr>
        <w:t xml:space="preserve">FOR IMMEDIATE RELEASE </w:t>
      </w:r>
      <w:r>
        <w:br/>
      </w:r>
      <w:r w:rsidRPr="3A1CD2F6" w:rsidR="5C5D2CF4">
        <w:rPr>
          <w:rFonts w:ascii="Arial" w:hAnsi="Arial" w:eastAsia="Arial" w:cs="Arial"/>
          <w:sz w:val="22"/>
          <w:szCs w:val="22"/>
        </w:rPr>
        <w:t xml:space="preserve">June 5, 2020 </w:t>
      </w:r>
    </w:p>
    <w:p w:rsidR="5FF563D6" w:rsidP="3A1CD2F6" w:rsidRDefault="5FF563D6" w14:paraId="2EB0087D" w14:textId="6AFF71D2">
      <w:pPr>
        <w:pStyle w:val="Normal"/>
        <w:bidi w:val="0"/>
        <w:spacing w:before="0" w:beforeAutospacing="off" w:after="120" w:afterAutospacing="off" w:line="259" w:lineRule="auto"/>
        <w:ind w:left="0" w:right="0"/>
        <w:jc w:val="left"/>
        <w:rPr>
          <w:rFonts w:ascii="Arial" w:hAnsi="Arial" w:eastAsia="Arial" w:cs="Arial"/>
          <w:sz w:val="22"/>
          <w:szCs w:val="22"/>
        </w:rPr>
      </w:pPr>
      <w:r w:rsidRPr="3A1CD2F6" w:rsidR="52D9E28A">
        <w:rPr>
          <w:rFonts w:ascii="Arial" w:hAnsi="Arial" w:eastAsia="Arial" w:cs="Arial"/>
          <w:b w:val="1"/>
          <w:bCs w:val="1"/>
          <w:sz w:val="22"/>
          <w:szCs w:val="22"/>
        </w:rPr>
        <w:t>Contact</w:t>
      </w:r>
      <w:r>
        <w:br/>
      </w:r>
      <w:r w:rsidRPr="3A1CD2F6" w:rsidR="52D9E28A">
        <w:rPr>
          <w:rFonts w:ascii="Arial" w:hAnsi="Arial" w:eastAsia="Arial" w:cs="Arial"/>
          <w:sz w:val="22"/>
          <w:szCs w:val="22"/>
        </w:rPr>
        <w:t xml:space="preserve">Angie Doss  </w:t>
      </w:r>
      <w:r>
        <w:br/>
      </w:r>
      <w:r w:rsidRPr="3A1CD2F6" w:rsidR="52D9E28A">
        <w:rPr>
          <w:rFonts w:ascii="Arial" w:hAnsi="Arial" w:eastAsia="Arial" w:cs="Arial"/>
          <w:sz w:val="22"/>
          <w:szCs w:val="22"/>
        </w:rPr>
        <w:t xml:space="preserve">Chief External Relations Officer  </w:t>
      </w:r>
      <w:r>
        <w:br/>
      </w:r>
      <w:r w:rsidRPr="3A1CD2F6" w:rsidR="52D9E28A">
        <w:rPr>
          <w:rFonts w:ascii="Arial" w:hAnsi="Arial" w:eastAsia="Arial" w:cs="Arial"/>
          <w:sz w:val="22"/>
          <w:szCs w:val="22"/>
        </w:rPr>
        <w:t xml:space="preserve">adoss@sunbeamfamilyservices.org  </w:t>
      </w:r>
      <w:r>
        <w:br/>
      </w:r>
      <w:r w:rsidRPr="3A1CD2F6" w:rsidR="52D9E28A">
        <w:rPr>
          <w:rFonts w:ascii="Arial" w:hAnsi="Arial" w:eastAsia="Arial" w:cs="Arial"/>
          <w:sz w:val="22"/>
          <w:szCs w:val="22"/>
        </w:rPr>
        <w:t>Office: (405) 5098-2311 Mobile: (619) 347- 4057</w:t>
      </w:r>
    </w:p>
    <w:p w:rsidR="5FF563D6" w:rsidP="3A1CD2F6" w:rsidRDefault="5FF563D6" w14:paraId="2C8CE1E3" w14:textId="0D19EA73">
      <w:pPr>
        <w:pStyle w:val="Normal"/>
        <w:bidi w:val="0"/>
        <w:spacing w:before="0" w:beforeAutospacing="off" w:after="120" w:afterAutospacing="off" w:line="259" w:lineRule="auto"/>
        <w:ind w:left="0" w:right="0"/>
        <w:jc w:val="left"/>
        <w:rPr>
          <w:rFonts w:ascii="Arial" w:hAnsi="Arial" w:eastAsia="Arial" w:cs="Arial"/>
          <w:sz w:val="22"/>
          <w:szCs w:val="22"/>
        </w:rPr>
      </w:pPr>
      <w:hyperlink r:id="Rc7a3b3122ea7494b">
        <w:r w:rsidRPr="3A1CD2F6" w:rsidR="21F61FE1">
          <w:rPr>
            <w:rStyle w:val="Hyperlink"/>
            <w:rFonts w:ascii="Arial" w:hAnsi="Arial" w:eastAsia="Arial" w:cs="Arial"/>
            <w:sz w:val="22"/>
            <w:szCs w:val="22"/>
          </w:rPr>
          <w:t>Download</w:t>
        </w:r>
        <w:r w:rsidRPr="3A1CD2F6" w:rsidR="21F61FE1">
          <w:rPr>
            <w:rStyle w:val="Hyperlink"/>
            <w:rFonts w:ascii="Arial" w:hAnsi="Arial" w:eastAsia="Arial" w:cs="Arial"/>
            <w:sz w:val="22"/>
            <w:szCs w:val="22"/>
          </w:rPr>
          <w:t xml:space="preserve"> a photo from the 2019 </w:t>
        </w:r>
        <w:r w:rsidRPr="3A1CD2F6" w:rsidR="21F61FE1">
          <w:rPr>
            <w:rStyle w:val="Hyperlink"/>
            <w:rFonts w:ascii="Arial" w:hAnsi="Arial" w:eastAsia="Arial" w:cs="Arial"/>
            <w:sz w:val="22"/>
            <w:szCs w:val="22"/>
          </w:rPr>
          <w:t>distribution</w:t>
        </w:r>
        <w:r w:rsidRPr="3A1CD2F6" w:rsidR="21F61FE1">
          <w:rPr>
            <w:rStyle w:val="Hyperlink"/>
            <w:rFonts w:ascii="Arial" w:hAnsi="Arial" w:eastAsia="Arial" w:cs="Arial"/>
            <w:sz w:val="22"/>
            <w:szCs w:val="22"/>
          </w:rPr>
          <w:t xml:space="preserve"> event.</w:t>
        </w:r>
      </w:hyperlink>
    </w:p>
    <w:p w:rsidR="5FF563D6" w:rsidP="3A1CD2F6" w:rsidRDefault="5FF563D6" w14:paraId="526953F1" w14:textId="18DB2E7F">
      <w:pPr>
        <w:pStyle w:val="Normal"/>
        <w:spacing w:after="0" w:line="240" w:lineRule="auto"/>
        <w:rPr>
          <w:rFonts w:ascii="Arial" w:hAnsi="Arial" w:eastAsia="Arial" w:cs="Arial"/>
          <w:noProof w:val="0"/>
          <w:sz w:val="22"/>
          <w:szCs w:val="22"/>
          <w:lang w:val="en-US"/>
        </w:rPr>
      </w:pPr>
    </w:p>
    <w:p w:rsidR="02FDB6D9" w:rsidP="3A1CD2F6" w:rsidRDefault="02FDB6D9" w14:paraId="6F970E91" w14:textId="4EDC0D41">
      <w:pPr>
        <w:jc w:val="center"/>
        <w:rPr>
          <w:rFonts w:ascii="Arial" w:hAnsi="Arial" w:eastAsia="Arial" w:cs="Arial"/>
          <w:b w:val="1"/>
          <w:bCs w:val="1"/>
          <w:sz w:val="28"/>
          <w:szCs w:val="28"/>
          <w:u w:val="single"/>
        </w:rPr>
      </w:pPr>
      <w:r w:rsidRPr="3A1CD2F6" w:rsidR="02FDB6D9">
        <w:rPr>
          <w:rFonts w:ascii="Arial" w:hAnsi="Arial" w:eastAsia="Arial" w:cs="Arial"/>
          <w:b w:val="1"/>
          <w:bCs w:val="1"/>
          <w:sz w:val="28"/>
          <w:szCs w:val="28"/>
          <w:u w:val="single"/>
        </w:rPr>
        <w:t>Application Deadline Extended to June 15 for Grandparents Raising Grandchildren Fall School Supply Assistance</w:t>
      </w:r>
      <w:r w:rsidRPr="3A1CD2F6" w:rsidR="02FDB6D9">
        <w:rPr>
          <w:rFonts w:ascii="Arial" w:hAnsi="Arial" w:eastAsia="Arial" w:cs="Arial"/>
          <w:b w:val="1"/>
          <w:bCs w:val="1"/>
          <w:sz w:val="28"/>
          <w:szCs w:val="28"/>
        </w:rPr>
        <w:t xml:space="preserve"> </w:t>
      </w:r>
    </w:p>
    <w:p w:rsidR="02FDB6D9" w:rsidP="3A1CD2F6" w:rsidRDefault="02FDB6D9" w14:paraId="5A1D65F0" w14:textId="60D332FE">
      <w:pP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32376E1D" w14:textId="4E474106">
      <w:pPr>
        <w:rPr>
          <w:rFonts w:ascii="Arial" w:hAnsi="Arial" w:eastAsia="Arial" w:cs="Arial"/>
          <w:sz w:val="22"/>
          <w:szCs w:val="22"/>
        </w:rPr>
      </w:pPr>
      <w:r w:rsidRPr="3A1CD2F6" w:rsidR="02FDB6D9">
        <w:rPr>
          <w:rFonts w:ascii="Arial" w:hAnsi="Arial" w:eastAsia="Arial" w:cs="Arial"/>
          <w:sz w:val="22"/>
          <w:szCs w:val="22"/>
        </w:rPr>
        <w:t xml:space="preserve">(OKLAHOMA CITY) – Due to COVID-19, Sunbeam Family Services has extended the application deadline to June 15 for its annual fall backpack and school supply assistance event for grandparents.  This event is for grandparents, ages 55 and older, who are raising their grandchildren and live in Oklahoma, Cleveland, Canadian or Logan County.  To qualify, parents cannot live in the same home as their children.  The backpack and supply distribution will still take place on July 27. </w:t>
      </w:r>
    </w:p>
    <w:p w:rsidR="02FDB6D9" w:rsidP="3A1CD2F6" w:rsidRDefault="02FDB6D9" w14:paraId="2E62CA63" w14:textId="0599D58E">
      <w:pP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77FC8F97" w14:textId="173E791F">
      <w:pPr>
        <w:rPr>
          <w:rFonts w:ascii="Arial" w:hAnsi="Arial" w:eastAsia="Arial" w:cs="Arial"/>
          <w:sz w:val="22"/>
          <w:szCs w:val="22"/>
        </w:rPr>
      </w:pPr>
      <w:r w:rsidRPr="3A1CD2F6" w:rsidR="02FDB6D9">
        <w:rPr>
          <w:rFonts w:ascii="Arial" w:hAnsi="Arial" w:eastAsia="Arial" w:cs="Arial"/>
          <w:sz w:val="22"/>
          <w:szCs w:val="22"/>
        </w:rPr>
        <w:t xml:space="preserve">The Grandparents Raising Grandchildren school supply program at Sunbeam provides pre-qualified grandparents with backpacks filled with grade-specific school supplies for their grandchildren.  This helps eliminate the financial burden of back to school expenses and ensuring their grandchildren are prepared for the upcoming school year. This year, 400 children will benefit from the school supply assistance program.  </w:t>
      </w:r>
    </w:p>
    <w:p w:rsidR="02FDB6D9" w:rsidP="3A1CD2F6" w:rsidRDefault="02FDB6D9" w14:paraId="0FC386D4" w14:textId="0AC67BD8">
      <w:pP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3C28FBEA" w14:textId="749166FA">
      <w:pPr>
        <w:rPr>
          <w:rFonts w:ascii="Arial" w:hAnsi="Arial" w:eastAsia="Arial" w:cs="Arial"/>
          <w:sz w:val="22"/>
          <w:szCs w:val="22"/>
        </w:rPr>
      </w:pPr>
      <w:proofErr w:type="spellStart"/>
      <w:r w:rsidRPr="64A371E7" w:rsidR="02FDB6D9">
        <w:rPr>
          <w:rFonts w:ascii="Arial" w:hAnsi="Arial" w:eastAsia="Arial" w:cs="Arial"/>
          <w:sz w:val="22"/>
          <w:szCs w:val="22"/>
        </w:rPr>
        <w:t>Grandfamilies</w:t>
      </w:r>
      <w:proofErr w:type="spellEnd"/>
      <w:r w:rsidRPr="64A371E7" w:rsidR="02FDB6D9">
        <w:rPr>
          <w:rFonts w:ascii="Arial" w:hAnsi="Arial" w:eastAsia="Arial" w:cs="Arial"/>
          <w:sz w:val="22"/>
          <w:szCs w:val="22"/>
        </w:rPr>
        <w:t xml:space="preserve"> need support more than ever,” said Talena </w:t>
      </w:r>
      <w:r w:rsidRPr="64A371E7" w:rsidR="0C44208F">
        <w:rPr>
          <w:rFonts w:ascii="Arial" w:hAnsi="Arial" w:eastAsia="Arial" w:cs="Arial"/>
          <w:sz w:val="22"/>
          <w:szCs w:val="22"/>
        </w:rPr>
        <w:t>Ford, Caregiver</w:t>
      </w:r>
      <w:r w:rsidRPr="64A371E7" w:rsidR="2671CFE9">
        <w:rPr>
          <w:rFonts w:ascii="Arial" w:hAnsi="Arial" w:eastAsia="Arial" w:cs="Arial"/>
          <w:sz w:val="22"/>
          <w:szCs w:val="22"/>
        </w:rPr>
        <w:t xml:space="preserve"> F</w:t>
      </w:r>
      <w:r w:rsidRPr="64A371E7" w:rsidR="02FDB6D9">
        <w:rPr>
          <w:rFonts w:ascii="Arial" w:hAnsi="Arial" w:eastAsia="Arial" w:cs="Arial"/>
          <w:sz w:val="22"/>
          <w:szCs w:val="22"/>
        </w:rPr>
        <w:t xml:space="preserve">undamentals </w:t>
      </w:r>
      <w:r w:rsidRPr="64A371E7" w:rsidR="16256480">
        <w:rPr>
          <w:rFonts w:ascii="Arial" w:hAnsi="Arial" w:eastAsia="Arial" w:cs="Arial"/>
          <w:sz w:val="22"/>
          <w:szCs w:val="22"/>
        </w:rPr>
        <w:t>P</w:t>
      </w:r>
      <w:r w:rsidRPr="64A371E7" w:rsidR="02FDB6D9">
        <w:rPr>
          <w:rFonts w:ascii="Arial" w:hAnsi="Arial" w:eastAsia="Arial" w:cs="Arial"/>
          <w:sz w:val="22"/>
          <w:szCs w:val="22"/>
        </w:rPr>
        <w:t>roject</w:t>
      </w:r>
      <w:r w:rsidRPr="64A371E7" w:rsidR="1DA7411F">
        <w:rPr>
          <w:rFonts w:ascii="Arial" w:hAnsi="Arial" w:eastAsia="Arial" w:cs="Arial"/>
          <w:sz w:val="22"/>
          <w:szCs w:val="22"/>
        </w:rPr>
        <w:t xml:space="preserve"> M</w:t>
      </w:r>
      <w:r w:rsidRPr="64A371E7" w:rsidR="02FDB6D9">
        <w:rPr>
          <w:rFonts w:ascii="Arial" w:hAnsi="Arial" w:eastAsia="Arial" w:cs="Arial"/>
          <w:sz w:val="22"/>
          <w:szCs w:val="22"/>
        </w:rPr>
        <w:t xml:space="preserve">anager. “This year we will not only have school supplies in each backpack given out, but resources that are current and applicable for each </w:t>
      </w:r>
      <w:proofErr w:type="spellStart"/>
      <w:r w:rsidRPr="64A371E7" w:rsidR="02FDB6D9">
        <w:rPr>
          <w:rFonts w:ascii="Arial" w:hAnsi="Arial" w:eastAsia="Arial" w:cs="Arial"/>
          <w:sz w:val="22"/>
          <w:szCs w:val="22"/>
        </w:rPr>
        <w:t>grandfamily</w:t>
      </w:r>
      <w:proofErr w:type="spellEnd"/>
      <w:r w:rsidRPr="64A371E7" w:rsidR="02FDB6D9">
        <w:rPr>
          <w:rFonts w:ascii="Arial" w:hAnsi="Arial" w:eastAsia="Arial" w:cs="Arial"/>
          <w:sz w:val="22"/>
          <w:szCs w:val="22"/>
        </w:rPr>
        <w:t xml:space="preserve">.” </w:t>
      </w:r>
    </w:p>
    <w:p w:rsidR="02FDB6D9" w:rsidP="3A1CD2F6" w:rsidRDefault="02FDB6D9" w14:paraId="3EF1DA92" w14:textId="2CA33D7C">
      <w:pP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59B36DA8" w14:textId="00BEE74E">
      <w:pPr>
        <w:rPr>
          <w:rFonts w:ascii="Arial" w:hAnsi="Arial" w:eastAsia="Arial" w:cs="Arial"/>
          <w:sz w:val="22"/>
          <w:szCs w:val="22"/>
        </w:rPr>
      </w:pPr>
      <w:r w:rsidRPr="74894008" w:rsidR="02FDB6D9">
        <w:rPr>
          <w:rFonts w:ascii="Arial" w:hAnsi="Arial" w:eastAsia="Arial" w:cs="Arial"/>
          <w:sz w:val="22"/>
          <w:szCs w:val="22"/>
        </w:rPr>
        <w:t>This program is made possible through the collaboration of Sunbeam</w:t>
      </w:r>
      <w:r w:rsidRPr="74894008" w:rsidR="78281A0C">
        <w:rPr>
          <w:rFonts w:ascii="Arial" w:hAnsi="Arial" w:eastAsia="Arial" w:cs="Arial"/>
          <w:sz w:val="22"/>
          <w:szCs w:val="22"/>
        </w:rPr>
        <w:t>,</w:t>
      </w:r>
      <w:r w:rsidRPr="74894008" w:rsidR="02FDB6D9">
        <w:rPr>
          <w:rFonts w:ascii="Arial" w:hAnsi="Arial" w:eastAsia="Arial" w:cs="Arial"/>
          <w:sz w:val="22"/>
          <w:szCs w:val="22"/>
        </w:rPr>
        <w:t xml:space="preserve"> local law enforcement agencies</w:t>
      </w:r>
      <w:r w:rsidRPr="74894008" w:rsidR="7D902B33">
        <w:rPr>
          <w:rFonts w:ascii="Arial" w:hAnsi="Arial" w:eastAsia="Arial" w:cs="Arial"/>
          <w:sz w:val="22"/>
          <w:szCs w:val="22"/>
        </w:rPr>
        <w:t xml:space="preserve"> and the Older Americans Act.</w:t>
      </w:r>
      <w:r w:rsidRPr="74894008" w:rsidR="02FDB6D9">
        <w:rPr>
          <w:rFonts w:ascii="Arial" w:hAnsi="Arial" w:eastAsia="Arial" w:cs="Arial"/>
          <w:sz w:val="22"/>
          <w:szCs w:val="22"/>
        </w:rPr>
        <w:t xml:space="preserve"> Oklahoma is one of the top states in the nation for grandparents raising their grandchildren. According to the US Census Bureau, grandparent-headed households are more likely to be without health insurance, more likely to receive public assistance and more likely to fall below the poverty line than parent-headed households. </w:t>
      </w:r>
    </w:p>
    <w:p w:rsidR="02FDB6D9" w:rsidP="3A1CD2F6" w:rsidRDefault="02FDB6D9" w14:paraId="1A509FB7" w14:textId="6E3B917B">
      <w:pP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063310E4" w14:textId="08630AB7">
      <w:pPr>
        <w:rPr>
          <w:rFonts w:ascii="Arial" w:hAnsi="Arial" w:eastAsia="Arial" w:cs="Arial"/>
          <w:sz w:val="22"/>
          <w:szCs w:val="22"/>
        </w:rPr>
      </w:pPr>
      <w:r w:rsidRPr="3A1CD2F6" w:rsidR="02FDB6D9">
        <w:rPr>
          <w:rFonts w:ascii="Arial" w:hAnsi="Arial" w:eastAsia="Arial" w:cs="Arial"/>
          <w:sz w:val="22"/>
          <w:szCs w:val="22"/>
        </w:rPr>
        <w:t xml:space="preserve">Launched in 2003, Sunbeam’s “Grandparents Raising Grandchildren” program empowers grandparents by offering support groups, school supply assistance, holiday assistance, and other resources.  </w:t>
      </w:r>
    </w:p>
    <w:p w:rsidR="02FDB6D9" w:rsidP="3A1CD2F6" w:rsidRDefault="02FDB6D9" w14:paraId="45A83B73" w14:textId="5699DED5">
      <w:pP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1FDD4CF5" w14:textId="0826CB38">
      <w:pPr>
        <w:rPr>
          <w:rFonts w:ascii="Arial" w:hAnsi="Arial" w:eastAsia="Arial" w:cs="Arial"/>
          <w:sz w:val="22"/>
          <w:szCs w:val="22"/>
        </w:rPr>
      </w:pPr>
      <w:r w:rsidRPr="3A1CD2F6" w:rsidR="02FDB6D9">
        <w:rPr>
          <w:rFonts w:ascii="Arial" w:hAnsi="Arial" w:eastAsia="Arial" w:cs="Arial"/>
          <w:sz w:val="22"/>
          <w:szCs w:val="22"/>
        </w:rPr>
        <w:t xml:space="preserve">Qualified </w:t>
      </w:r>
      <w:proofErr w:type="spellStart"/>
      <w:r w:rsidRPr="3A1CD2F6" w:rsidR="02FDB6D9">
        <w:rPr>
          <w:rFonts w:ascii="Arial" w:hAnsi="Arial" w:eastAsia="Arial" w:cs="Arial"/>
          <w:sz w:val="22"/>
          <w:szCs w:val="22"/>
        </w:rPr>
        <w:t>grandfamilies</w:t>
      </w:r>
      <w:proofErr w:type="spellEnd"/>
      <w:r w:rsidRPr="3A1CD2F6" w:rsidR="02FDB6D9">
        <w:rPr>
          <w:rFonts w:ascii="Arial" w:hAnsi="Arial" w:eastAsia="Arial" w:cs="Arial"/>
          <w:sz w:val="22"/>
          <w:szCs w:val="22"/>
        </w:rPr>
        <w:t xml:space="preserve"> can find a link to the application at sunbeamfamilyservices.org/GRG or call (405) 609-6551 for more information. </w:t>
      </w:r>
    </w:p>
    <w:p w:rsidR="02FDB6D9" w:rsidP="3A1CD2F6" w:rsidRDefault="02FDB6D9" w14:paraId="6176200A" w14:textId="218AC6D4">
      <w:pP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7C9F9734" w14:textId="0C1C7B14">
      <w:pPr>
        <w:jc w:val="center"/>
        <w:rPr>
          <w:rFonts w:ascii="Arial" w:hAnsi="Arial" w:eastAsia="Arial" w:cs="Arial"/>
          <w:sz w:val="22"/>
          <w:szCs w:val="22"/>
        </w:rPr>
      </w:pPr>
      <w:r w:rsidRPr="3A1CD2F6" w:rsidR="02FDB6D9">
        <w:rPr>
          <w:rFonts w:ascii="Arial" w:hAnsi="Arial" w:eastAsia="Arial" w:cs="Arial"/>
          <w:sz w:val="22"/>
          <w:szCs w:val="22"/>
        </w:rPr>
        <w:t xml:space="preserve">### </w:t>
      </w:r>
    </w:p>
    <w:p w:rsidR="02FDB6D9" w:rsidP="3A1CD2F6" w:rsidRDefault="02FDB6D9" w14:paraId="11BC5CEC" w14:textId="4CB1EA95">
      <w:pPr>
        <w:rPr>
          <w:rFonts w:ascii="Times New Roman" w:hAnsi="Times New Roman" w:eastAsia="Times New Roman" w:cs="Times New Roman"/>
          <w:b w:val="1"/>
          <w:bCs w:val="1"/>
          <w:sz w:val="20"/>
          <w:szCs w:val="20"/>
          <w:u w:val="single"/>
        </w:rPr>
      </w:pPr>
      <w:r w:rsidRPr="3A1CD2F6" w:rsidR="02FDB6D9">
        <w:rPr>
          <w:rFonts w:ascii="Times New Roman" w:hAnsi="Times New Roman" w:eastAsia="Times New Roman" w:cs="Times New Roman"/>
          <w:b w:val="1"/>
          <w:bCs w:val="1"/>
          <w:sz w:val="20"/>
          <w:szCs w:val="20"/>
          <w:u w:val="single"/>
        </w:rPr>
        <w:t>About Sunbeam Family Services</w:t>
      </w:r>
      <w:r w:rsidRPr="3A1CD2F6" w:rsidR="02FDB6D9">
        <w:rPr>
          <w:rFonts w:ascii="Times New Roman" w:hAnsi="Times New Roman" w:eastAsia="Times New Roman" w:cs="Times New Roman"/>
          <w:b w:val="1"/>
          <w:bCs w:val="1"/>
          <w:sz w:val="20"/>
          <w:szCs w:val="20"/>
        </w:rPr>
        <w:t xml:space="preserve"> </w:t>
      </w:r>
    </w:p>
    <w:p w:rsidR="02FDB6D9" w:rsidP="3A1CD2F6" w:rsidRDefault="02FDB6D9" w14:paraId="46E95D2E" w14:textId="215A77F5">
      <w:pPr>
        <w:rPr>
          <w:rFonts w:ascii="Times New Roman" w:hAnsi="Times New Roman" w:eastAsia="Times New Roman" w:cs="Times New Roman"/>
          <w:sz w:val="20"/>
          <w:szCs w:val="20"/>
        </w:rPr>
      </w:pPr>
      <w:r w:rsidRPr="3A1CD2F6" w:rsidR="02FDB6D9">
        <w:rPr>
          <w:rFonts w:ascii="Times New Roman" w:hAnsi="Times New Roman" w:eastAsia="Times New Roman" w:cs="Times New Roman"/>
          <w:sz w:val="20"/>
          <w:szCs w:val="20"/>
        </w:rPr>
        <w:t xml:space="preserve">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(405) 528-7721, visit sunbeamfamilyservices.org, or join the conversation on Facebook, Twitter and Instagram.  </w:t>
      </w:r>
    </w:p>
    <w:p w:rsidR="02FDB6D9" w:rsidP="3A1CD2F6" w:rsidRDefault="02FDB6D9" w14:paraId="137DE11E" w14:textId="7EB9E298">
      <w:pPr>
        <w:rPr>
          <w:rFonts w:ascii="Times New Roman" w:hAnsi="Times New Roman" w:eastAsia="Times New Roman" w:cs="Times New Roman"/>
          <w:b w:val="1"/>
          <w:bCs w:val="1"/>
          <w:sz w:val="20"/>
          <w:szCs w:val="20"/>
          <w:u w:val="single"/>
        </w:rPr>
      </w:pPr>
    </w:p>
    <w:p w:rsidR="02FDB6D9" w:rsidP="3A1CD2F6" w:rsidRDefault="02FDB6D9" w14:paraId="2AE602AC" w14:textId="2E440A47">
      <w:pPr>
        <w:rPr>
          <w:rFonts w:ascii="Times New Roman" w:hAnsi="Times New Roman" w:eastAsia="Times New Roman" w:cs="Times New Roman"/>
          <w:sz w:val="20"/>
          <w:szCs w:val="20"/>
        </w:rPr>
      </w:pPr>
      <w:r w:rsidRPr="3A1CD2F6" w:rsidR="02FDB6D9">
        <w:rPr>
          <w:rFonts w:ascii="Times New Roman" w:hAnsi="Times New Roman" w:eastAsia="Times New Roman" w:cs="Times New Roman"/>
          <w:b w:val="1"/>
          <w:bCs w:val="1"/>
          <w:sz w:val="20"/>
          <w:szCs w:val="20"/>
          <w:u w:val="single"/>
        </w:rPr>
        <w:t xml:space="preserve">About Grandparents Raising </w:t>
      </w:r>
      <w:r w:rsidRPr="3A1CD2F6" w:rsidR="78C44078">
        <w:rPr>
          <w:rFonts w:ascii="Times New Roman" w:hAnsi="Times New Roman" w:eastAsia="Times New Roman" w:cs="Times New Roman"/>
          <w:b w:val="1"/>
          <w:bCs w:val="1"/>
          <w:sz w:val="20"/>
          <w:szCs w:val="20"/>
          <w:u w:val="single"/>
        </w:rPr>
        <w:t>Grandchildren</w:t>
      </w:r>
      <w:r w:rsidRPr="3A1CD2F6" w:rsidR="02FDB6D9">
        <w:rPr>
          <w:rFonts w:ascii="Times New Roman" w:hAnsi="Times New Roman" w:eastAsia="Times New Roman" w:cs="Times New Roman"/>
          <w:sz w:val="20"/>
          <w:szCs w:val="20"/>
        </w:rPr>
        <w:t xml:space="preserve"> </w:t>
      </w:r>
      <w:r>
        <w:br/>
      </w:r>
      <w:r w:rsidRPr="3A1CD2F6" w:rsidR="02FDB6D9">
        <w:rPr>
          <w:rFonts w:ascii="Times New Roman" w:hAnsi="Times New Roman" w:eastAsia="Times New Roman" w:cs="Times New Roman"/>
          <w:sz w:val="20"/>
          <w:szCs w:val="20"/>
        </w:rPr>
        <w:t xml:space="preserve"> The Grandparents Raising Grandchildren Program, a program of Sunbeam’s Caregiver Fundamentals Program, makes no distinctions on the grounds of race, color, gender, age, ancestry, national origin, religion, or disability. A portion of the project costs are met by state and federal OAA funds from Areawide Aging Agency and OKDHS Aging Services Division. There are no costs to participants; however, donations are accepted. Suggested donation per services: Information Services, $1/activity; Access Assistance, $1/activity; Support Group, $2.50/meeting; Respite, $2.50/visit; School Supplies, $5/family; and Training Seminars, $5/seminar. </w:t>
      </w:r>
    </w:p>
    <w:p w:rsidR="02FDB6D9" w:rsidRDefault="02FDB6D9" w14:paraId="5D8EFFAB" w14:textId="76BC488B">
      <w:r>
        <w:br/>
      </w:r>
    </w:p>
    <w:p w:rsidR="3A1CD2F6" w:rsidP="3A1CD2F6" w:rsidRDefault="3A1CD2F6" w14:paraId="21CFDC5E" w14:textId="3F9B2704">
      <w:pPr>
        <w:pStyle w:val="Normal"/>
        <w:spacing w:line="276" w:lineRule="auto"/>
        <w:jc w:val="center"/>
        <w:rPr>
          <w:rFonts w:ascii="Arial" w:hAnsi="Arial" w:eastAsia="Arial" w:cs="Arial"/>
          <w:b w:val="1"/>
          <w:bCs w:val="1"/>
          <w:i w:val="0"/>
          <w:iCs w:val="0"/>
          <w:noProof w:val="0"/>
          <w:color w:val="000000" w:themeColor="text1" w:themeTint="FF" w:themeShade="FF"/>
          <w:sz w:val="28"/>
          <w:szCs w:val="28"/>
          <w:lang w:val="en-US"/>
        </w:rPr>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C376A"/>
    <w:rsid w:val="00447041"/>
    <w:rsid w:val="0058464E"/>
    <w:rsid w:val="00674A56"/>
    <w:rsid w:val="00733795"/>
    <w:rsid w:val="007962A0"/>
    <w:rsid w:val="008A62E8"/>
    <w:rsid w:val="009D2B19"/>
    <w:rsid w:val="00B045AF"/>
    <w:rsid w:val="00C00CB4"/>
    <w:rsid w:val="00C922B4"/>
    <w:rsid w:val="00D03AC1"/>
    <w:rsid w:val="00DC274F"/>
    <w:rsid w:val="00DC2CF0"/>
    <w:rsid w:val="00EE3E7C"/>
    <w:rsid w:val="01713E69"/>
    <w:rsid w:val="017EF714"/>
    <w:rsid w:val="01891D16"/>
    <w:rsid w:val="018B7F6F"/>
    <w:rsid w:val="01C2BC0C"/>
    <w:rsid w:val="022721CC"/>
    <w:rsid w:val="02753BBD"/>
    <w:rsid w:val="02818DC5"/>
    <w:rsid w:val="02AFC8F8"/>
    <w:rsid w:val="02FDB6D9"/>
    <w:rsid w:val="0431668B"/>
    <w:rsid w:val="048F0766"/>
    <w:rsid w:val="04AFA84E"/>
    <w:rsid w:val="04DFA4E5"/>
    <w:rsid w:val="06482390"/>
    <w:rsid w:val="06619065"/>
    <w:rsid w:val="06AA7938"/>
    <w:rsid w:val="0754D08A"/>
    <w:rsid w:val="07762AF2"/>
    <w:rsid w:val="07C75B7D"/>
    <w:rsid w:val="07CF3A6A"/>
    <w:rsid w:val="083F1B52"/>
    <w:rsid w:val="08586674"/>
    <w:rsid w:val="085A4F4A"/>
    <w:rsid w:val="0A423E08"/>
    <w:rsid w:val="0AAC7661"/>
    <w:rsid w:val="0B3F7D5C"/>
    <w:rsid w:val="0B62156E"/>
    <w:rsid w:val="0B8D166D"/>
    <w:rsid w:val="0B8F78A0"/>
    <w:rsid w:val="0BD59971"/>
    <w:rsid w:val="0C44208F"/>
    <w:rsid w:val="0C49A44F"/>
    <w:rsid w:val="0C936632"/>
    <w:rsid w:val="0CC34FAA"/>
    <w:rsid w:val="0D066711"/>
    <w:rsid w:val="0D20E540"/>
    <w:rsid w:val="0D371B53"/>
    <w:rsid w:val="0D3CCE8A"/>
    <w:rsid w:val="0D5CF7C1"/>
    <w:rsid w:val="0DB0A390"/>
    <w:rsid w:val="0DBC4C95"/>
    <w:rsid w:val="0DC9A9C1"/>
    <w:rsid w:val="0DFA15AE"/>
    <w:rsid w:val="0E2F8AFD"/>
    <w:rsid w:val="0E8A427E"/>
    <w:rsid w:val="0EBD7FFA"/>
    <w:rsid w:val="0FA1E4BE"/>
    <w:rsid w:val="0FD24007"/>
    <w:rsid w:val="0FFC02A0"/>
    <w:rsid w:val="1000D7E5"/>
    <w:rsid w:val="100C2504"/>
    <w:rsid w:val="1010F8C6"/>
    <w:rsid w:val="102D6B54"/>
    <w:rsid w:val="104A2AFE"/>
    <w:rsid w:val="105959D4"/>
    <w:rsid w:val="10597446"/>
    <w:rsid w:val="10BB004C"/>
    <w:rsid w:val="10FBACB1"/>
    <w:rsid w:val="110D7A87"/>
    <w:rsid w:val="11351BBC"/>
    <w:rsid w:val="11649931"/>
    <w:rsid w:val="11A1D5D8"/>
    <w:rsid w:val="11F7DFDA"/>
    <w:rsid w:val="1283726D"/>
    <w:rsid w:val="12B8CBAC"/>
    <w:rsid w:val="12F9782B"/>
    <w:rsid w:val="13114AC7"/>
    <w:rsid w:val="136CA547"/>
    <w:rsid w:val="139EE4D0"/>
    <w:rsid w:val="13E4EBA4"/>
    <w:rsid w:val="14D4A899"/>
    <w:rsid w:val="14EEFAC3"/>
    <w:rsid w:val="15D69823"/>
    <w:rsid w:val="15FCE25C"/>
    <w:rsid w:val="16256480"/>
    <w:rsid w:val="163A73E9"/>
    <w:rsid w:val="16470D0D"/>
    <w:rsid w:val="16511BE4"/>
    <w:rsid w:val="165A16E2"/>
    <w:rsid w:val="16B7FA28"/>
    <w:rsid w:val="16DD9667"/>
    <w:rsid w:val="16E464EE"/>
    <w:rsid w:val="174727C2"/>
    <w:rsid w:val="18116FD9"/>
    <w:rsid w:val="18B825DD"/>
    <w:rsid w:val="1915052E"/>
    <w:rsid w:val="1921C637"/>
    <w:rsid w:val="195A0876"/>
    <w:rsid w:val="198D3ED6"/>
    <w:rsid w:val="1A040272"/>
    <w:rsid w:val="1AC44725"/>
    <w:rsid w:val="1ACF71EE"/>
    <w:rsid w:val="1AD9E6A6"/>
    <w:rsid w:val="1B2245F4"/>
    <w:rsid w:val="1B48BA52"/>
    <w:rsid w:val="1B6EB13D"/>
    <w:rsid w:val="1BD05247"/>
    <w:rsid w:val="1BF380C1"/>
    <w:rsid w:val="1BFA504B"/>
    <w:rsid w:val="1C698734"/>
    <w:rsid w:val="1CD5B2A3"/>
    <w:rsid w:val="1DA7411F"/>
    <w:rsid w:val="1DA7D467"/>
    <w:rsid w:val="1DBAE9CF"/>
    <w:rsid w:val="1E4F6308"/>
    <w:rsid w:val="1F03F6FA"/>
    <w:rsid w:val="1F7C6CF1"/>
    <w:rsid w:val="20195022"/>
    <w:rsid w:val="202196FF"/>
    <w:rsid w:val="204BC7D4"/>
    <w:rsid w:val="211AD667"/>
    <w:rsid w:val="21D3EA1E"/>
    <w:rsid w:val="21F61FE1"/>
    <w:rsid w:val="227BAF48"/>
    <w:rsid w:val="228EADE7"/>
    <w:rsid w:val="232D6E55"/>
    <w:rsid w:val="238AC265"/>
    <w:rsid w:val="23DB117A"/>
    <w:rsid w:val="2429CBCD"/>
    <w:rsid w:val="24407E7C"/>
    <w:rsid w:val="24626530"/>
    <w:rsid w:val="246E073A"/>
    <w:rsid w:val="24D191DE"/>
    <w:rsid w:val="25D13A35"/>
    <w:rsid w:val="262D6C28"/>
    <w:rsid w:val="26385255"/>
    <w:rsid w:val="2671CFE9"/>
    <w:rsid w:val="26B4ABD5"/>
    <w:rsid w:val="26DF3885"/>
    <w:rsid w:val="27F31C58"/>
    <w:rsid w:val="281A24A8"/>
    <w:rsid w:val="28560F5A"/>
    <w:rsid w:val="286F309D"/>
    <w:rsid w:val="28ACA30F"/>
    <w:rsid w:val="291A388C"/>
    <w:rsid w:val="29715682"/>
    <w:rsid w:val="299C4722"/>
    <w:rsid w:val="2A8621A5"/>
    <w:rsid w:val="2A953148"/>
    <w:rsid w:val="2AB96008"/>
    <w:rsid w:val="2B0F28BB"/>
    <w:rsid w:val="2B23236B"/>
    <w:rsid w:val="2B5923F5"/>
    <w:rsid w:val="2B77EC9F"/>
    <w:rsid w:val="2B7CC043"/>
    <w:rsid w:val="2BA6447F"/>
    <w:rsid w:val="2D054D2C"/>
    <w:rsid w:val="2D1B020B"/>
    <w:rsid w:val="2D1D9E79"/>
    <w:rsid w:val="2D2C5BA6"/>
    <w:rsid w:val="2D3ACA86"/>
    <w:rsid w:val="2D4480BE"/>
    <w:rsid w:val="2D56AD63"/>
    <w:rsid w:val="2D5C7509"/>
    <w:rsid w:val="2DF5EB41"/>
    <w:rsid w:val="2E9DBFF7"/>
    <w:rsid w:val="2EB3224E"/>
    <w:rsid w:val="2EF58323"/>
    <w:rsid w:val="3020BB79"/>
    <w:rsid w:val="302162E4"/>
    <w:rsid w:val="3038826E"/>
    <w:rsid w:val="303C3237"/>
    <w:rsid w:val="30BBA262"/>
    <w:rsid w:val="30E61D57"/>
    <w:rsid w:val="30EBDAB5"/>
    <w:rsid w:val="314BB94A"/>
    <w:rsid w:val="31694C2E"/>
    <w:rsid w:val="3179D213"/>
    <w:rsid w:val="31A0F7F6"/>
    <w:rsid w:val="323AAE78"/>
    <w:rsid w:val="3282BBEB"/>
    <w:rsid w:val="3292AE2C"/>
    <w:rsid w:val="32AE7091"/>
    <w:rsid w:val="32C4EAF8"/>
    <w:rsid w:val="32D0D787"/>
    <w:rsid w:val="32ED554D"/>
    <w:rsid w:val="33782D03"/>
    <w:rsid w:val="338B9547"/>
    <w:rsid w:val="33F363BD"/>
    <w:rsid w:val="343BE2D4"/>
    <w:rsid w:val="344DDAB9"/>
    <w:rsid w:val="346AAB37"/>
    <w:rsid w:val="34748A24"/>
    <w:rsid w:val="34C64E4C"/>
    <w:rsid w:val="34D91E0F"/>
    <w:rsid w:val="362057C7"/>
    <w:rsid w:val="36345D4F"/>
    <w:rsid w:val="36377CF3"/>
    <w:rsid w:val="36A14526"/>
    <w:rsid w:val="36A285DE"/>
    <w:rsid w:val="36A8803C"/>
    <w:rsid w:val="36C65D37"/>
    <w:rsid w:val="36C7C21A"/>
    <w:rsid w:val="36F85DB3"/>
    <w:rsid w:val="370CC8F4"/>
    <w:rsid w:val="372D0404"/>
    <w:rsid w:val="3733B810"/>
    <w:rsid w:val="375A8CDB"/>
    <w:rsid w:val="3779BB7D"/>
    <w:rsid w:val="37BDA435"/>
    <w:rsid w:val="37FDF73A"/>
    <w:rsid w:val="380DB64E"/>
    <w:rsid w:val="387FE321"/>
    <w:rsid w:val="3883ECCA"/>
    <w:rsid w:val="38860B2E"/>
    <w:rsid w:val="38D63608"/>
    <w:rsid w:val="3926D70B"/>
    <w:rsid w:val="39353B48"/>
    <w:rsid w:val="396057F0"/>
    <w:rsid w:val="39B463D3"/>
    <w:rsid w:val="39C46363"/>
    <w:rsid w:val="3A1CD2F6"/>
    <w:rsid w:val="3A20016B"/>
    <w:rsid w:val="3A461A73"/>
    <w:rsid w:val="3A55FE48"/>
    <w:rsid w:val="3A823F04"/>
    <w:rsid w:val="3AA82D57"/>
    <w:rsid w:val="3AA8DC42"/>
    <w:rsid w:val="3B2D5308"/>
    <w:rsid w:val="3B3D4EB7"/>
    <w:rsid w:val="3BF0874A"/>
    <w:rsid w:val="3C6113BA"/>
    <w:rsid w:val="3C708B00"/>
    <w:rsid w:val="3C9ADEA7"/>
    <w:rsid w:val="3CE8D36E"/>
    <w:rsid w:val="3CEC6C39"/>
    <w:rsid w:val="3D0B7CC6"/>
    <w:rsid w:val="3D916A63"/>
    <w:rsid w:val="3D9A042C"/>
    <w:rsid w:val="3DB5C61C"/>
    <w:rsid w:val="3E1CC8ED"/>
    <w:rsid w:val="3E291169"/>
    <w:rsid w:val="3E48FC4C"/>
    <w:rsid w:val="3E794F90"/>
    <w:rsid w:val="3E85A626"/>
    <w:rsid w:val="3E97E56C"/>
    <w:rsid w:val="3E9F1D42"/>
    <w:rsid w:val="3F4C9A5C"/>
    <w:rsid w:val="3F8A7D47"/>
    <w:rsid w:val="403911AF"/>
    <w:rsid w:val="40E16C93"/>
    <w:rsid w:val="41504A5F"/>
    <w:rsid w:val="41A020D3"/>
    <w:rsid w:val="420C5708"/>
    <w:rsid w:val="4251B9E0"/>
    <w:rsid w:val="42DC062D"/>
    <w:rsid w:val="43646650"/>
    <w:rsid w:val="438BC2AA"/>
    <w:rsid w:val="4396ED80"/>
    <w:rsid w:val="441052A1"/>
    <w:rsid w:val="4460DE58"/>
    <w:rsid w:val="44AD8AA1"/>
    <w:rsid w:val="44C7223D"/>
    <w:rsid w:val="458B920E"/>
    <w:rsid w:val="45CF58E7"/>
    <w:rsid w:val="45D03943"/>
    <w:rsid w:val="45D9ED37"/>
    <w:rsid w:val="46E15704"/>
    <w:rsid w:val="470652DC"/>
    <w:rsid w:val="47246374"/>
    <w:rsid w:val="4774FD5A"/>
    <w:rsid w:val="484F1A21"/>
    <w:rsid w:val="48817B11"/>
    <w:rsid w:val="48B47937"/>
    <w:rsid w:val="49023ECD"/>
    <w:rsid w:val="491276DE"/>
    <w:rsid w:val="49157FA7"/>
    <w:rsid w:val="4920A0B2"/>
    <w:rsid w:val="496627CC"/>
    <w:rsid w:val="49B5CC28"/>
    <w:rsid w:val="49DF4F87"/>
    <w:rsid w:val="49EB06E2"/>
    <w:rsid w:val="4B4CE48F"/>
    <w:rsid w:val="4B77B8F3"/>
    <w:rsid w:val="4B890228"/>
    <w:rsid w:val="4BEBDC07"/>
    <w:rsid w:val="4C06727C"/>
    <w:rsid w:val="4C337663"/>
    <w:rsid w:val="4C94D00B"/>
    <w:rsid w:val="4CDAC616"/>
    <w:rsid w:val="4CE9B6DA"/>
    <w:rsid w:val="4D35D549"/>
    <w:rsid w:val="4D55FD56"/>
    <w:rsid w:val="4D5B98D3"/>
    <w:rsid w:val="4D8C7C00"/>
    <w:rsid w:val="4D8D5F75"/>
    <w:rsid w:val="4D946EE7"/>
    <w:rsid w:val="4DDA64D4"/>
    <w:rsid w:val="4DF2AA1F"/>
    <w:rsid w:val="4E23FDC7"/>
    <w:rsid w:val="4E9FE4A7"/>
    <w:rsid w:val="4EB1C8A4"/>
    <w:rsid w:val="4EE3BCDF"/>
    <w:rsid w:val="4EF83429"/>
    <w:rsid w:val="4F2F0304"/>
    <w:rsid w:val="5075E7F2"/>
    <w:rsid w:val="50F81368"/>
    <w:rsid w:val="510AED27"/>
    <w:rsid w:val="51B74145"/>
    <w:rsid w:val="51E5173F"/>
    <w:rsid w:val="52536997"/>
    <w:rsid w:val="52ACF71B"/>
    <w:rsid w:val="52D9E28A"/>
    <w:rsid w:val="52EE3C1D"/>
    <w:rsid w:val="53797D62"/>
    <w:rsid w:val="53D5634A"/>
    <w:rsid w:val="53D8CDBB"/>
    <w:rsid w:val="5487FEC1"/>
    <w:rsid w:val="54918A67"/>
    <w:rsid w:val="552B84F1"/>
    <w:rsid w:val="55CCFADD"/>
    <w:rsid w:val="5618F4EC"/>
    <w:rsid w:val="5638F76D"/>
    <w:rsid w:val="5657DE75"/>
    <w:rsid w:val="566D7213"/>
    <w:rsid w:val="56BBE5B2"/>
    <w:rsid w:val="56DC0BB1"/>
    <w:rsid w:val="56E0ACB7"/>
    <w:rsid w:val="5711D1A3"/>
    <w:rsid w:val="57434D0A"/>
    <w:rsid w:val="5755F5CC"/>
    <w:rsid w:val="57BC9E04"/>
    <w:rsid w:val="596FF9B8"/>
    <w:rsid w:val="5989522F"/>
    <w:rsid w:val="5A187DDA"/>
    <w:rsid w:val="5A876DA2"/>
    <w:rsid w:val="5AF66936"/>
    <w:rsid w:val="5B4EA88A"/>
    <w:rsid w:val="5BB096AB"/>
    <w:rsid w:val="5BD33AE6"/>
    <w:rsid w:val="5C5D2CF4"/>
    <w:rsid w:val="5C85D7FD"/>
    <w:rsid w:val="5CC4E596"/>
    <w:rsid w:val="5D05ABE6"/>
    <w:rsid w:val="5D3C37D9"/>
    <w:rsid w:val="5D43A703"/>
    <w:rsid w:val="5D5493F2"/>
    <w:rsid w:val="5D8AEEDC"/>
    <w:rsid w:val="5DC40DE8"/>
    <w:rsid w:val="5E0149F2"/>
    <w:rsid w:val="5E0248B8"/>
    <w:rsid w:val="5E84940E"/>
    <w:rsid w:val="5EFC38E8"/>
    <w:rsid w:val="5FF563D6"/>
    <w:rsid w:val="601C4741"/>
    <w:rsid w:val="602E86B9"/>
    <w:rsid w:val="6045CCD4"/>
    <w:rsid w:val="606C678D"/>
    <w:rsid w:val="606F9995"/>
    <w:rsid w:val="609D7C06"/>
    <w:rsid w:val="609EE7B1"/>
    <w:rsid w:val="60DB0337"/>
    <w:rsid w:val="61013BC5"/>
    <w:rsid w:val="6174E4D6"/>
    <w:rsid w:val="6195B21A"/>
    <w:rsid w:val="61A387EC"/>
    <w:rsid w:val="61ED43ED"/>
    <w:rsid w:val="620EF036"/>
    <w:rsid w:val="629D0B0A"/>
    <w:rsid w:val="62E1C2C4"/>
    <w:rsid w:val="6338970E"/>
    <w:rsid w:val="63574EF0"/>
    <w:rsid w:val="63D07386"/>
    <w:rsid w:val="644CCF5D"/>
    <w:rsid w:val="6494DAD8"/>
    <w:rsid w:val="6494F0BA"/>
    <w:rsid w:val="649C61C3"/>
    <w:rsid w:val="64A371E7"/>
    <w:rsid w:val="64AFE814"/>
    <w:rsid w:val="64D265CF"/>
    <w:rsid w:val="651EA3BB"/>
    <w:rsid w:val="653A38DE"/>
    <w:rsid w:val="65C567DB"/>
    <w:rsid w:val="65D2EE1A"/>
    <w:rsid w:val="65D6C77A"/>
    <w:rsid w:val="6611C992"/>
    <w:rsid w:val="6618CC98"/>
    <w:rsid w:val="666ED076"/>
    <w:rsid w:val="66A6620F"/>
    <w:rsid w:val="66A8DB42"/>
    <w:rsid w:val="66F03A51"/>
    <w:rsid w:val="67ABCF74"/>
    <w:rsid w:val="67C28E20"/>
    <w:rsid w:val="67CB359B"/>
    <w:rsid w:val="680A9C34"/>
    <w:rsid w:val="6822C19B"/>
    <w:rsid w:val="68398541"/>
    <w:rsid w:val="68B43A7C"/>
    <w:rsid w:val="68CC659D"/>
    <w:rsid w:val="691E8EC7"/>
    <w:rsid w:val="69743A35"/>
    <w:rsid w:val="6A1CF431"/>
    <w:rsid w:val="6A3D53DB"/>
    <w:rsid w:val="6B8AF906"/>
    <w:rsid w:val="6BA0A8E6"/>
    <w:rsid w:val="6BD60346"/>
    <w:rsid w:val="6C17E901"/>
    <w:rsid w:val="6C7FC940"/>
    <w:rsid w:val="6D15EE08"/>
    <w:rsid w:val="6D1871B5"/>
    <w:rsid w:val="6DD39F45"/>
    <w:rsid w:val="6DED7017"/>
    <w:rsid w:val="6EB68DC3"/>
    <w:rsid w:val="6EDF5D08"/>
    <w:rsid w:val="6EFA0BF9"/>
    <w:rsid w:val="6F15A837"/>
    <w:rsid w:val="6F4CA664"/>
    <w:rsid w:val="6FBF5DC7"/>
    <w:rsid w:val="7025753F"/>
    <w:rsid w:val="70BAF4F9"/>
    <w:rsid w:val="70C164A2"/>
    <w:rsid w:val="712D6F7D"/>
    <w:rsid w:val="71AFC94D"/>
    <w:rsid w:val="71C4F453"/>
    <w:rsid w:val="738F8CF4"/>
    <w:rsid w:val="73B10791"/>
    <w:rsid w:val="7467C554"/>
    <w:rsid w:val="74894008"/>
    <w:rsid w:val="748FB4D9"/>
    <w:rsid w:val="74A031DC"/>
    <w:rsid w:val="74A1F32C"/>
    <w:rsid w:val="7554623D"/>
    <w:rsid w:val="75642E0C"/>
    <w:rsid w:val="75A3F7C1"/>
    <w:rsid w:val="75BC99FF"/>
    <w:rsid w:val="75C474C4"/>
    <w:rsid w:val="75CC0121"/>
    <w:rsid w:val="765A5A37"/>
    <w:rsid w:val="770CBD20"/>
    <w:rsid w:val="77786A33"/>
    <w:rsid w:val="78281A0C"/>
    <w:rsid w:val="783CEE6A"/>
    <w:rsid w:val="783FB41C"/>
    <w:rsid w:val="785E2CA2"/>
    <w:rsid w:val="789FCB03"/>
    <w:rsid w:val="78A040C9"/>
    <w:rsid w:val="78B7E118"/>
    <w:rsid w:val="78B80E49"/>
    <w:rsid w:val="78C44078"/>
    <w:rsid w:val="78D1E9DF"/>
    <w:rsid w:val="791A00C8"/>
    <w:rsid w:val="79919652"/>
    <w:rsid w:val="79DD67DE"/>
    <w:rsid w:val="7A674735"/>
    <w:rsid w:val="7A739270"/>
    <w:rsid w:val="7B4F7C76"/>
    <w:rsid w:val="7B63BB70"/>
    <w:rsid w:val="7B72F2FF"/>
    <w:rsid w:val="7B91C005"/>
    <w:rsid w:val="7BFB8A26"/>
    <w:rsid w:val="7C8D743F"/>
    <w:rsid w:val="7C8DB80D"/>
    <w:rsid w:val="7CC0CE06"/>
    <w:rsid w:val="7D619CCB"/>
    <w:rsid w:val="7D902B33"/>
    <w:rsid w:val="7DA67166"/>
    <w:rsid w:val="7DDEFFF4"/>
    <w:rsid w:val="7F044ACA"/>
    <w:rsid w:val="7F4CF9B8"/>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https://www.flickr.com/photos/sunbeamfamilyservices/48425374812/in/album-72157710014738727/" TargetMode="External" Id="Rc7a3b3122ea7494b" /><Relationship Type="http://schemas.openxmlformats.org/officeDocument/2006/relationships/image" Target="/media/image3.jpg" Id="R3ae0c7fa1714476d"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2020-06-05T13:23:50.9742887Z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