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9C87B79" w:rsidP="655F67AD" w:rsidRDefault="39C87B79" w14:paraId="38E8E27C" w14:textId="27ADB97C">
      <w:pPr>
        <w:pStyle w:val="Normal"/>
        <w:spacing w:after="0" w:line="240" w:lineRule="auto"/>
      </w:pPr>
      <w:r w:rsidR="39C87B79">
        <w:drawing>
          <wp:inline wp14:editId="74964E7F" wp14:anchorId="75D7B8CF">
            <wp:extent cx="2400300" cy="1171575"/>
            <wp:effectExtent l="0" t="0" r="0" b="0"/>
            <wp:docPr id="460010011" name="" descr="SFS-PrimaryLogo-RGB" title=""/>
            <wp:cNvGraphicFramePr>
              <a:graphicFrameLocks noChangeAspect="1"/>
            </wp:cNvGraphicFramePr>
            <a:graphic>
              <a:graphicData uri="http://schemas.openxmlformats.org/drawingml/2006/picture">
                <pic:pic>
                  <pic:nvPicPr>
                    <pic:cNvPr id="0" name=""/>
                    <pic:cNvPicPr/>
                  </pic:nvPicPr>
                  <pic:blipFill>
                    <a:blip r:embed="R9b94e247696a4f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017EF714" w:rsidP="56E0ACB7" w:rsidRDefault="017EF714" w14:paraId="6D312EFD" w14:textId="5AD3DD55">
      <w:pPr>
        <w:pStyle w:val="Normal"/>
        <w:spacing w:after="0" w:line="240" w:lineRule="auto"/>
        <w:rPr>
          <w:rFonts w:ascii="Arial" w:hAnsi="Arial" w:eastAsia="Arial" w:cs="Arial"/>
          <w:b w:val="1"/>
          <w:bCs w:val="1"/>
          <w:noProof w:val="0"/>
          <w:sz w:val="22"/>
          <w:szCs w:val="22"/>
          <w:lang w:val="en-US"/>
        </w:rPr>
      </w:pPr>
      <w:r w:rsidRPr="56E0ACB7" w:rsidR="017EF714">
        <w:rPr>
          <w:rFonts w:ascii="Arial" w:hAnsi="Arial" w:eastAsia="Arial" w:cs="Arial"/>
          <w:b w:val="1"/>
          <w:bCs w:val="1"/>
          <w:noProof w:val="0"/>
          <w:sz w:val="22"/>
          <w:szCs w:val="22"/>
          <w:lang w:val="en-US"/>
        </w:rPr>
        <w:t>FOR IMMEDIATE RELEASE</w:t>
      </w:r>
    </w:p>
    <w:p w:rsidR="017EF714" w:rsidP="56E0ACB7" w:rsidRDefault="017EF714" w14:paraId="63CC207F" w14:textId="50AAFDD0">
      <w:pPr>
        <w:pStyle w:val="Normal"/>
        <w:spacing w:after="0" w:line="240" w:lineRule="auto"/>
        <w:rPr>
          <w:rFonts w:ascii="Arial" w:hAnsi="Arial" w:eastAsia="Arial" w:cs="Arial"/>
          <w:b w:val="0"/>
          <w:bCs w:val="0"/>
          <w:noProof w:val="0"/>
          <w:sz w:val="22"/>
          <w:szCs w:val="22"/>
          <w:lang w:val="en-US"/>
        </w:rPr>
      </w:pPr>
      <w:r w:rsidRPr="4D62D2A5" w:rsidR="017EF714">
        <w:rPr>
          <w:rFonts w:ascii="Arial" w:hAnsi="Arial" w:eastAsia="Arial" w:cs="Arial"/>
          <w:b w:val="0"/>
          <w:bCs w:val="0"/>
          <w:noProof w:val="0"/>
          <w:sz w:val="22"/>
          <w:szCs w:val="22"/>
          <w:lang w:val="en-US"/>
        </w:rPr>
        <w:t xml:space="preserve">May </w:t>
      </w:r>
      <w:r w:rsidRPr="4D62D2A5" w:rsidR="55649CFC">
        <w:rPr>
          <w:rFonts w:ascii="Arial" w:hAnsi="Arial" w:eastAsia="Arial" w:cs="Arial"/>
          <w:b w:val="0"/>
          <w:bCs w:val="0"/>
          <w:noProof w:val="0"/>
          <w:sz w:val="22"/>
          <w:szCs w:val="22"/>
          <w:lang w:val="en-US"/>
        </w:rPr>
        <w:t>2</w:t>
      </w:r>
      <w:r w:rsidRPr="4D62D2A5" w:rsidR="7D458B31">
        <w:rPr>
          <w:rFonts w:ascii="Arial" w:hAnsi="Arial" w:eastAsia="Arial" w:cs="Arial"/>
          <w:b w:val="0"/>
          <w:bCs w:val="0"/>
          <w:noProof w:val="0"/>
          <w:sz w:val="22"/>
          <w:szCs w:val="22"/>
          <w:lang w:val="en-US"/>
        </w:rPr>
        <w:t>7</w:t>
      </w:r>
      <w:r w:rsidRPr="4D62D2A5" w:rsidR="017EF714">
        <w:rPr>
          <w:rFonts w:ascii="Arial" w:hAnsi="Arial" w:eastAsia="Arial" w:cs="Arial"/>
          <w:b w:val="0"/>
          <w:bCs w:val="0"/>
          <w:noProof w:val="0"/>
          <w:sz w:val="22"/>
          <w:szCs w:val="22"/>
          <w:lang w:val="en-US"/>
        </w:rPr>
        <w:t>, 2020</w:t>
      </w:r>
    </w:p>
    <w:p w:rsidR="56E0ACB7" w:rsidP="56E0ACB7" w:rsidRDefault="56E0ACB7" w14:paraId="4503D0DC" w14:textId="0AE0EC97">
      <w:pPr>
        <w:pStyle w:val="Normal"/>
        <w:spacing w:after="0" w:line="240" w:lineRule="auto"/>
        <w:rPr>
          <w:rFonts w:ascii="Arial" w:hAnsi="Arial" w:eastAsia="Arial" w:cs="Arial"/>
          <w:noProof w:val="0"/>
          <w:sz w:val="22"/>
          <w:szCs w:val="22"/>
          <w:lang w:val="en-US"/>
        </w:rPr>
      </w:pPr>
    </w:p>
    <w:p w:rsidR="26DF3885" w:rsidP="0C936632" w:rsidRDefault="26DF3885" w14:paraId="4E4AC19E" w14:textId="19E294C6">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Angie Doss</w:t>
      </w:r>
    </w:p>
    <w:p w:rsidR="26DF3885" w:rsidP="0C936632" w:rsidRDefault="26DF3885" w14:paraId="3EEC692A" w14:textId="31F7F381">
      <w:pPr>
        <w:pStyle w:val="Normal"/>
        <w:spacing w:after="0" w:line="240" w:lineRule="auto"/>
      </w:pPr>
      <w:r w:rsidRPr="0C936632" w:rsidR="26DF3885">
        <w:rPr>
          <w:rFonts w:ascii="Arial" w:hAnsi="Arial" w:eastAsia="Arial" w:cs="Arial"/>
          <w:noProof w:val="0"/>
          <w:sz w:val="22"/>
          <w:szCs w:val="22"/>
          <w:lang w:val="en-US"/>
        </w:rPr>
        <w:t>Chief External Relations Officer</w:t>
      </w:r>
    </w:p>
    <w:p w:rsidR="26DF3885" w:rsidP="0C936632" w:rsidRDefault="26DF3885" w14:paraId="2407DB85" w14:textId="4FB7D4E3">
      <w:pPr>
        <w:pStyle w:val="Normal"/>
        <w:spacing w:after="0" w:line="240" w:lineRule="auto"/>
      </w:pPr>
      <w:hyperlink r:id="R11241bd54cbf4cb6">
        <w:r w:rsidRPr="0C936632" w:rsidR="26DF3885">
          <w:rPr>
            <w:rStyle w:val="Hyperlink"/>
            <w:rFonts w:ascii="Arial" w:hAnsi="Arial" w:eastAsia="Arial" w:cs="Arial"/>
            <w:noProof w:val="0"/>
            <w:color w:val="0000FF"/>
            <w:sz w:val="22"/>
            <w:szCs w:val="22"/>
            <w:u w:val="single"/>
            <w:lang w:val="en-US"/>
          </w:rPr>
          <w:t>adoss@sunbeamfamilyservices.org</w:t>
        </w:r>
      </w:hyperlink>
    </w:p>
    <w:p w:rsidR="0C936632" w:rsidP="4D62D2A5" w:rsidRDefault="0C936632" w14:paraId="306267A6" w14:textId="5D7FE073">
      <w:pPr>
        <w:spacing w:after="0" w:line="240" w:lineRule="auto"/>
        <w:rPr>
          <w:rFonts w:ascii="Arial" w:hAnsi="Arial" w:eastAsia="Arial" w:cs="Arial"/>
          <w:noProof w:val="0"/>
          <w:sz w:val="22"/>
          <w:szCs w:val="22"/>
          <w:lang w:val="en-US"/>
        </w:rPr>
      </w:pPr>
      <w:r w:rsidRPr="4D62D2A5" w:rsidR="26DF3885">
        <w:rPr>
          <w:rFonts w:ascii="Arial" w:hAnsi="Arial" w:eastAsia="Arial" w:cs="Arial"/>
          <w:noProof w:val="0"/>
          <w:sz w:val="22"/>
          <w:szCs w:val="22"/>
          <w:lang w:val="en-US"/>
        </w:rPr>
        <w:t xml:space="preserve">(619) 347- 4057 </w:t>
      </w:r>
      <w:r w:rsidRPr="4D62D2A5" w:rsidR="32EA2A2C">
        <w:rPr>
          <w:rFonts w:ascii="Arial" w:hAnsi="Arial" w:eastAsia="Arial" w:cs="Arial"/>
          <w:noProof w:val="0"/>
          <w:sz w:val="22"/>
          <w:szCs w:val="22"/>
          <w:lang w:val="en-US"/>
        </w:rPr>
        <w:t>©</w:t>
      </w:r>
    </w:p>
    <w:p w:rsidR="4D62D2A5" w:rsidP="4D62D2A5" w:rsidRDefault="4D62D2A5" w14:paraId="56BAD070" w14:textId="4C0BF2F4">
      <w:pPr>
        <w:pStyle w:val="Normal"/>
        <w:spacing w:after="0" w:line="240" w:lineRule="auto"/>
        <w:rPr>
          <w:rFonts w:ascii="Arial" w:hAnsi="Arial" w:eastAsia="Arial" w:cs="Arial"/>
          <w:noProof w:val="0"/>
          <w:sz w:val="22"/>
          <w:szCs w:val="22"/>
          <w:lang w:val="en-US"/>
        </w:rPr>
      </w:pPr>
    </w:p>
    <w:p w:rsidR="5C85D7FD" w:rsidP="4CD4DDD7" w:rsidRDefault="5C85D7FD" w14:paraId="13010B65" w14:textId="201ECB18">
      <w:pPr>
        <w:pStyle w:val="Normal"/>
        <w:rPr>
          <w:rFonts w:ascii="Arial" w:hAnsi="Arial" w:eastAsia="Arial" w:cs="Arial"/>
          <w:noProof w:val="0"/>
          <w:sz w:val="28"/>
          <w:szCs w:val="28"/>
          <w:lang w:val="en-US"/>
        </w:rPr>
      </w:pPr>
      <w:hyperlink r:id="R4a96a62268f943f7">
        <w:r w:rsidRPr="4D62D2A5" w:rsidR="5C85D7FD">
          <w:rPr>
            <w:rStyle w:val="Hyperlink"/>
            <w:rFonts w:ascii="Arial" w:hAnsi="Arial" w:eastAsia="Arial" w:cs="Arial"/>
            <w:noProof w:val="0"/>
            <w:sz w:val="28"/>
            <w:szCs w:val="28"/>
            <w:lang w:val="en-US"/>
          </w:rPr>
          <w:t xml:space="preserve">Download Photos </w:t>
        </w:r>
      </w:hyperlink>
      <w:r w:rsidRPr="4D62D2A5" w:rsidR="5C85D7FD">
        <w:rPr>
          <w:rStyle w:val="Hyperlink"/>
          <w:rFonts w:ascii="Arial" w:hAnsi="Arial" w:eastAsia="Arial" w:cs="Arial"/>
          <w:noProof w:val="0"/>
          <w:sz w:val="28"/>
          <w:szCs w:val="28"/>
          <w:lang w:val="en-US"/>
        </w:rPr>
        <w:t>from</w:t>
      </w:r>
      <w:r w:rsidRPr="4D62D2A5" w:rsidR="5C85D7FD">
        <w:rPr>
          <w:rStyle w:val="Hyperlink"/>
          <w:rFonts w:ascii="Arial" w:hAnsi="Arial" w:eastAsia="Arial" w:cs="Arial"/>
          <w:noProof w:val="0"/>
          <w:sz w:val="28"/>
          <w:szCs w:val="28"/>
          <w:lang w:val="en-US"/>
        </w:rPr>
        <w:t xml:space="preserve"> the Event</w:t>
      </w:r>
    </w:p>
    <w:p w:rsidR="655F67AD" w:rsidP="4D62D2A5" w:rsidRDefault="655F67AD" w14:paraId="38766685" w14:textId="7F39E795">
      <w:pPr>
        <w:pStyle w:val="Normal"/>
        <w:rPr>
          <w:rFonts w:ascii="Arial" w:hAnsi="Arial" w:eastAsia="Arial" w:cs="Arial"/>
          <w:noProof w:val="0"/>
          <w:sz w:val="22"/>
          <w:szCs w:val="22"/>
          <w:highlight w:val="yellow"/>
          <w:lang w:val="en-US"/>
        </w:rPr>
      </w:pPr>
    </w:p>
    <w:p w:rsidR="655F67AD" w:rsidP="4D62D2A5" w:rsidRDefault="655F67AD" w14:paraId="1CC3BAB0" w14:textId="545C8533">
      <w:pPr>
        <w:pStyle w:val="Normal"/>
        <w:bidi w:val="0"/>
        <w:spacing w:before="0" w:beforeAutospacing="off" w:after="120" w:afterAutospacing="off" w:line="259" w:lineRule="auto"/>
        <w:ind w:left="720" w:right="0"/>
        <w:jc w:val="center"/>
        <w:rPr>
          <w:rFonts w:ascii="Arial" w:hAnsi="Arial" w:eastAsia="Arial" w:cs="Arial"/>
          <w:b w:val="1"/>
          <w:bCs w:val="1"/>
          <w:i w:val="1"/>
          <w:iCs w:val="1"/>
          <w:noProof w:val="0"/>
          <w:sz w:val="28"/>
          <w:szCs w:val="28"/>
          <w:u w:val="none"/>
          <w:lang w:val="en-US"/>
        </w:rPr>
      </w:pPr>
      <w:r w:rsidRPr="4D62D2A5" w:rsidR="749C224F">
        <w:rPr>
          <w:rFonts w:ascii="Arial" w:hAnsi="Arial" w:eastAsia="Arial" w:cs="Arial"/>
          <w:b w:val="1"/>
          <w:bCs w:val="1"/>
          <w:noProof w:val="0"/>
          <w:sz w:val="28"/>
          <w:szCs w:val="28"/>
          <w:u w:val="single"/>
          <w:lang w:val="en-US"/>
        </w:rPr>
        <w:t xml:space="preserve">Planting the Seeds of Support for </w:t>
      </w:r>
      <w:r w:rsidRPr="4D62D2A5" w:rsidR="1097F0A7">
        <w:rPr>
          <w:rFonts w:ascii="Arial" w:hAnsi="Arial" w:eastAsia="Arial" w:cs="Arial"/>
          <w:b w:val="1"/>
          <w:bCs w:val="1"/>
          <w:noProof w:val="0"/>
          <w:sz w:val="28"/>
          <w:szCs w:val="28"/>
          <w:u w:val="single"/>
          <w:lang w:val="en-US"/>
        </w:rPr>
        <w:t>Caregivers</w:t>
      </w:r>
      <w:r w:rsidRPr="4D62D2A5" w:rsidR="4AE59BD6">
        <w:rPr>
          <w:rFonts w:ascii="Arial" w:hAnsi="Arial" w:eastAsia="Arial" w:cs="Arial"/>
          <w:b w:val="1"/>
          <w:bCs w:val="1"/>
          <w:noProof w:val="0"/>
          <w:sz w:val="28"/>
          <w:szCs w:val="28"/>
          <w:u w:val="single"/>
          <w:lang w:val="en-US"/>
        </w:rPr>
        <w:t xml:space="preserve"> </w:t>
      </w:r>
    </w:p>
    <w:p w:rsidR="655F67AD" w:rsidP="4D62D2A5" w:rsidRDefault="655F67AD" w14:paraId="712961E0" w14:textId="13A3F5C0">
      <w:pPr>
        <w:pStyle w:val="Normal"/>
        <w:bidi w:val="0"/>
        <w:spacing w:before="0" w:beforeAutospacing="off" w:after="120" w:afterAutospacing="off" w:line="259" w:lineRule="auto"/>
        <w:ind w:left="720" w:right="0"/>
        <w:jc w:val="center"/>
        <w:rPr>
          <w:rFonts w:ascii="Arial" w:hAnsi="Arial" w:eastAsia="Arial" w:cs="Arial"/>
          <w:b w:val="1"/>
          <w:bCs w:val="1"/>
          <w:i w:val="1"/>
          <w:iCs w:val="1"/>
          <w:noProof w:val="0"/>
          <w:sz w:val="28"/>
          <w:szCs w:val="28"/>
          <w:u w:val="none"/>
          <w:lang w:val="en-US"/>
        </w:rPr>
      </w:pPr>
      <w:r w:rsidRPr="4D62D2A5" w:rsidR="4AE59BD6">
        <w:rPr>
          <w:rFonts w:ascii="Arial" w:hAnsi="Arial" w:eastAsia="Arial" w:cs="Arial"/>
          <w:b w:val="1"/>
          <w:bCs w:val="1"/>
          <w:noProof w:val="0"/>
          <w:sz w:val="28"/>
          <w:szCs w:val="28"/>
          <w:u w:val="single"/>
          <w:lang w:val="en-US"/>
        </w:rPr>
        <w:t>Through Garden Supplies, Online Support Groups, School Supplies</w:t>
      </w:r>
      <w:r>
        <w:br/>
      </w:r>
    </w:p>
    <w:p w:rsidR="2DF5EB41" w:rsidP="4D62D2A5" w:rsidRDefault="2DF5EB41" w14:paraId="598B5768" w14:textId="1A12CD0C">
      <w:pPr>
        <w:pStyle w:val="NoSpacing"/>
        <w:rPr>
          <w:sz w:val="22"/>
          <w:szCs w:val="22"/>
        </w:rPr>
      </w:pPr>
      <w:r w:rsidRPr="4D62D2A5" w:rsidR="749C224F">
        <w:rPr>
          <w:sz w:val="22"/>
          <w:szCs w:val="22"/>
        </w:rPr>
        <w:t xml:space="preserve">(Oklahoma City) - </w:t>
      </w:r>
      <w:r w:rsidRPr="4D62D2A5" w:rsidR="07626997">
        <w:rPr>
          <w:sz w:val="22"/>
          <w:szCs w:val="22"/>
        </w:rPr>
        <w:t xml:space="preserve">Thanks to generous donations from COX, Wal-Mart and Northcutt’s Nursery, Sunbeam Family Services recently supplied 34 caregivers </w:t>
      </w:r>
      <w:r w:rsidRPr="4D62D2A5" w:rsidR="410EDA95">
        <w:rPr>
          <w:sz w:val="22"/>
          <w:szCs w:val="22"/>
        </w:rPr>
        <w:t>enrolled in Sunbeam’s Caregiver Fundamental</w:t>
      </w:r>
      <w:r w:rsidRPr="4D62D2A5" w:rsidR="1DF5434B">
        <w:rPr>
          <w:sz w:val="22"/>
          <w:szCs w:val="22"/>
        </w:rPr>
        <w:t>s</w:t>
      </w:r>
      <w:r w:rsidRPr="4D62D2A5" w:rsidR="410EDA95">
        <w:rPr>
          <w:sz w:val="22"/>
          <w:szCs w:val="22"/>
        </w:rPr>
        <w:t xml:space="preserve"> Program </w:t>
      </w:r>
      <w:r w:rsidRPr="4D62D2A5" w:rsidR="07626997">
        <w:rPr>
          <w:sz w:val="22"/>
          <w:szCs w:val="22"/>
        </w:rPr>
        <w:t>with the tools they need</w:t>
      </w:r>
      <w:r w:rsidRPr="4D62D2A5" w:rsidR="7591CCD0">
        <w:rPr>
          <w:sz w:val="22"/>
          <w:szCs w:val="22"/>
        </w:rPr>
        <w:t>ed</w:t>
      </w:r>
      <w:r w:rsidRPr="4D62D2A5" w:rsidR="07626997">
        <w:rPr>
          <w:sz w:val="22"/>
          <w:szCs w:val="22"/>
        </w:rPr>
        <w:t xml:space="preserve"> for </w:t>
      </w:r>
      <w:r w:rsidRPr="4D62D2A5" w:rsidR="2BF5DFD2">
        <w:rPr>
          <w:sz w:val="22"/>
          <w:szCs w:val="22"/>
        </w:rPr>
        <w:t xml:space="preserve">gardening </w:t>
      </w:r>
      <w:r w:rsidRPr="4D62D2A5" w:rsidR="07626997">
        <w:rPr>
          <w:sz w:val="22"/>
          <w:szCs w:val="22"/>
        </w:rPr>
        <w:t xml:space="preserve">during the COVID-19 crisis. </w:t>
      </w:r>
      <w:r w:rsidRPr="4D62D2A5" w:rsidR="117A5994">
        <w:rPr>
          <w:sz w:val="22"/>
          <w:szCs w:val="22"/>
        </w:rPr>
        <w:t>This included p</w:t>
      </w:r>
      <w:r w:rsidRPr="4D62D2A5" w:rsidR="07626997">
        <w:rPr>
          <w:sz w:val="22"/>
          <w:szCs w:val="22"/>
        </w:rPr>
        <w:t>lants, seeds, dirt and pots</w:t>
      </w:r>
      <w:r w:rsidRPr="4D62D2A5" w:rsidR="1875A434">
        <w:rPr>
          <w:sz w:val="22"/>
          <w:szCs w:val="22"/>
        </w:rPr>
        <w:t>.</w:t>
      </w:r>
    </w:p>
    <w:p w:rsidR="2DF5EB41" w:rsidP="4D62D2A5" w:rsidRDefault="2DF5EB41" w14:paraId="51CACE9F" w14:textId="0FE3A4C3">
      <w:pPr>
        <w:pStyle w:val="NoSpacing"/>
        <w:rPr>
          <w:sz w:val="22"/>
          <w:szCs w:val="22"/>
        </w:rPr>
      </w:pPr>
    </w:p>
    <w:p w:rsidR="2DF5EB41" w:rsidP="56E0ACB7" w:rsidRDefault="2DF5EB41" w14:paraId="25F2281D" w14:textId="3FECC655">
      <w:pPr>
        <w:pStyle w:val="NoSpacing"/>
        <w:rPr>
          <w:sz w:val="22"/>
          <w:szCs w:val="22"/>
        </w:rPr>
      </w:pPr>
      <w:r w:rsidRPr="4D62D2A5" w:rsidR="2DF5EB41">
        <w:rPr>
          <w:sz w:val="22"/>
          <w:szCs w:val="22"/>
        </w:rPr>
        <w:t xml:space="preserve">The Caregiver Fundamentals program serves Oklahomans who provide care to a loved one in Oklahoma, Cleveland, Canadian and Logan Counties. This program creates an environment of support for families providing care to others in their families, including grandparents raising their grandchildren. With the goal of encouraging self-care, the program provides support groups, counseling, respite care, training services, resources-referral information and access to the </w:t>
      </w:r>
      <w:r w:rsidRPr="4D62D2A5" w:rsidR="2DF5EB41">
        <w:rPr>
          <w:sz w:val="22"/>
          <w:szCs w:val="22"/>
        </w:rPr>
        <w:t>CareTrak</w:t>
      </w:r>
      <w:r w:rsidRPr="4D62D2A5" w:rsidR="2DF5EB41">
        <w:rPr>
          <w:sz w:val="22"/>
          <w:szCs w:val="22"/>
        </w:rPr>
        <w:t xml:space="preserve"> program, which helps loved </w:t>
      </w:r>
      <w:proofErr w:type="gramStart"/>
      <w:r w:rsidRPr="4D62D2A5" w:rsidR="2DF5EB41">
        <w:rPr>
          <w:sz w:val="22"/>
          <w:szCs w:val="22"/>
        </w:rPr>
        <w:t>ones</w:t>
      </w:r>
      <w:proofErr w:type="gramEnd"/>
      <w:r w:rsidRPr="4D62D2A5" w:rsidR="2DF5EB41">
        <w:rPr>
          <w:sz w:val="22"/>
          <w:szCs w:val="22"/>
        </w:rPr>
        <w:t xml:space="preserve"> track family members who are prone to wandering.</w:t>
      </w:r>
    </w:p>
    <w:p w:rsidR="56E0ACB7" w:rsidP="56E0ACB7" w:rsidRDefault="56E0ACB7" w14:paraId="439CFBD7" w14:textId="782FC93B">
      <w:pPr>
        <w:pStyle w:val="NoSpacing"/>
        <w:rPr>
          <w:sz w:val="22"/>
          <w:szCs w:val="22"/>
        </w:rPr>
      </w:pPr>
    </w:p>
    <w:p w:rsidR="2DF5EB41" w:rsidP="56E0ACB7" w:rsidRDefault="2DF5EB41" w14:paraId="34690DA3" w14:textId="529B1C14">
      <w:pPr>
        <w:pStyle w:val="NoSpacing"/>
        <w:bidi w:val="0"/>
        <w:rPr>
          <w:noProof w:val="0"/>
          <w:sz w:val="22"/>
          <w:szCs w:val="22"/>
          <w:lang w:val="en-US"/>
        </w:rPr>
      </w:pPr>
      <w:r w:rsidRPr="4D62D2A5" w:rsidR="2DF5EB41">
        <w:rPr>
          <w:sz w:val="22"/>
          <w:szCs w:val="22"/>
        </w:rPr>
        <w:t>"</w:t>
      </w:r>
      <w:r w:rsidRPr="4D62D2A5" w:rsidR="53797D62">
        <w:rPr>
          <w:noProof w:val="0"/>
          <w:sz w:val="22"/>
          <w:szCs w:val="22"/>
          <w:lang w:val="en-US"/>
        </w:rPr>
        <w:t>I</w:t>
      </w:r>
      <w:r w:rsidRPr="4D62D2A5" w:rsidR="2DF5EB41">
        <w:rPr>
          <w:noProof w:val="0"/>
          <w:sz w:val="22"/>
          <w:szCs w:val="22"/>
          <w:lang w:val="en-US"/>
        </w:rPr>
        <w:t>n so many ways, Sunbeam lifts us</w:t>
      </w:r>
      <w:r w:rsidRPr="4D62D2A5" w:rsidR="0B8F78A0">
        <w:rPr>
          <w:noProof w:val="0"/>
          <w:sz w:val="22"/>
          <w:szCs w:val="22"/>
          <w:lang w:val="en-US"/>
        </w:rPr>
        <w:t>,</w:t>
      </w:r>
      <w:r w:rsidRPr="4D62D2A5" w:rsidR="2DF5EB41">
        <w:rPr>
          <w:noProof w:val="0"/>
          <w:sz w:val="22"/>
          <w:szCs w:val="22"/>
          <w:lang w:val="en-US"/>
        </w:rPr>
        <w:t xml:space="preserve"> cradles us and reminds us again and again that caregivers not only matter, but that we are still awake and alive and vital to this world</w:t>
      </w:r>
      <w:r w:rsidRPr="4D62D2A5" w:rsidR="01713E69">
        <w:rPr>
          <w:noProof w:val="0"/>
          <w:sz w:val="22"/>
          <w:szCs w:val="22"/>
          <w:lang w:val="en-US"/>
        </w:rPr>
        <w:t>,” said Carolyn Wall, Caregiver Fundamentals participant.</w:t>
      </w:r>
      <w:r w:rsidRPr="4D62D2A5" w:rsidR="07762AF2">
        <w:rPr>
          <w:noProof w:val="0"/>
          <w:sz w:val="22"/>
          <w:szCs w:val="22"/>
          <w:lang w:val="en-US"/>
        </w:rPr>
        <w:t xml:space="preserve"> </w:t>
      </w:r>
      <w:r w:rsidRPr="4D62D2A5" w:rsidR="01713E69">
        <w:rPr>
          <w:noProof w:val="0"/>
          <w:sz w:val="22"/>
          <w:szCs w:val="22"/>
          <w:lang w:val="en-US"/>
        </w:rPr>
        <w:t>“</w:t>
      </w:r>
      <w:r w:rsidRPr="4D62D2A5" w:rsidR="2DF5EB41">
        <w:rPr>
          <w:noProof w:val="0"/>
          <w:sz w:val="22"/>
          <w:szCs w:val="22"/>
          <w:lang w:val="en-US"/>
        </w:rPr>
        <w:t xml:space="preserve">It gives us invaluable group meetings -- time and space to say what we need to, road maps for </w:t>
      </w:r>
      <w:r w:rsidRPr="4D62D2A5" w:rsidR="2DF5EB41">
        <w:rPr>
          <w:noProof w:val="0"/>
          <w:sz w:val="22"/>
          <w:szCs w:val="22"/>
          <w:lang w:val="en-US"/>
        </w:rPr>
        <w:t>finding the way to the forgotten centers of ourselves.</w:t>
      </w:r>
      <w:r w:rsidRPr="4D62D2A5" w:rsidR="66A8DB42">
        <w:rPr>
          <w:noProof w:val="0"/>
          <w:sz w:val="22"/>
          <w:szCs w:val="22"/>
          <w:lang w:val="en-US"/>
        </w:rPr>
        <w:t xml:space="preserve"> </w:t>
      </w:r>
      <w:r w:rsidRPr="4D62D2A5" w:rsidR="2DF5EB41">
        <w:rPr>
          <w:noProof w:val="0"/>
          <w:sz w:val="22"/>
          <w:szCs w:val="22"/>
          <w:lang w:val="en-US"/>
        </w:rPr>
        <w:t xml:space="preserve">Thank you, Sunbeam </w:t>
      </w:r>
      <w:r w:rsidRPr="4D62D2A5" w:rsidR="420C5708">
        <w:rPr>
          <w:noProof w:val="0"/>
          <w:sz w:val="22"/>
          <w:szCs w:val="22"/>
          <w:lang w:val="en-US"/>
        </w:rPr>
        <w:t>Family Services</w:t>
      </w:r>
      <w:r w:rsidRPr="4D62D2A5" w:rsidR="2DF5EB41">
        <w:rPr>
          <w:noProof w:val="0"/>
          <w:sz w:val="22"/>
          <w:szCs w:val="22"/>
          <w:lang w:val="en-US"/>
        </w:rPr>
        <w:t>, for this lifeline.</w:t>
      </w:r>
      <w:r w:rsidRPr="4D62D2A5" w:rsidR="07762AF2">
        <w:rPr>
          <w:noProof w:val="0"/>
          <w:sz w:val="22"/>
          <w:szCs w:val="22"/>
          <w:lang w:val="en-US"/>
        </w:rPr>
        <w:t xml:space="preserve"> </w:t>
      </w:r>
      <w:r w:rsidRPr="4D62D2A5" w:rsidR="2DF5EB41">
        <w:rPr>
          <w:noProof w:val="0"/>
          <w:sz w:val="22"/>
          <w:szCs w:val="22"/>
          <w:lang w:val="en-US"/>
        </w:rPr>
        <w:t>Without you, I'd be lost.</w:t>
      </w:r>
      <w:r w:rsidRPr="4D62D2A5" w:rsidR="1A040272">
        <w:rPr>
          <w:noProof w:val="0"/>
          <w:sz w:val="22"/>
          <w:szCs w:val="22"/>
          <w:lang w:val="en-US"/>
        </w:rPr>
        <w:t>”</w:t>
      </w:r>
      <w:r w:rsidRPr="4D62D2A5" w:rsidR="07762AF2">
        <w:rPr>
          <w:noProof w:val="0"/>
          <w:sz w:val="22"/>
          <w:szCs w:val="22"/>
          <w:lang w:val="en-US"/>
        </w:rPr>
        <w:t xml:space="preserve"> </w:t>
      </w:r>
    </w:p>
    <w:p w:rsidR="56E0ACB7" w:rsidP="4D62D2A5" w:rsidRDefault="56E0ACB7" w14:paraId="2914C1F5" w14:textId="5C2D8E37">
      <w:pPr>
        <w:pStyle w:val="NoSpacing"/>
        <w:bidi w:val="0"/>
        <w:rPr>
          <w:noProof w:val="0"/>
          <w:sz w:val="22"/>
          <w:szCs w:val="22"/>
          <w:lang w:val="en-US"/>
        </w:rPr>
      </w:pPr>
    </w:p>
    <w:p w:rsidR="56E0ACB7" w:rsidP="4D62D2A5" w:rsidRDefault="56E0ACB7" w14:paraId="24A504FD" w14:textId="0A114E81">
      <w:pPr>
        <w:bidi w:val="0"/>
        <w:spacing w:line="252" w:lineRule="auto"/>
      </w:pPr>
      <w:r w:rsidRPr="4D62D2A5" w:rsidR="16ED2D70">
        <w:rPr>
          <w:rFonts w:ascii="Arial" w:hAnsi="Arial" w:eastAsia="Arial" w:cs="Arial"/>
          <w:noProof w:val="0"/>
          <w:color w:val="595959" w:themeColor="text1" w:themeTint="A6" w:themeShade="FF"/>
          <w:sz w:val="22"/>
          <w:szCs w:val="22"/>
          <w:lang w:val="en-US"/>
        </w:rPr>
        <w:t>Caregiver Support Groups will be held Tuesdays and Thursdays at 1 p.m. Caregiver support groups are for all caregivers to share information, insight, advice and encouragement. Groups are an opportunity to learn from caregivers who face similar challenges and allow caregivers to talk about experiences.</w:t>
      </w:r>
    </w:p>
    <w:p w:rsidR="56E0ACB7" w:rsidP="4D62D2A5" w:rsidRDefault="56E0ACB7" w14:paraId="477DFFC3" w14:textId="6F17DF72">
      <w:pPr>
        <w:pStyle w:val="NoSpacing"/>
        <w:bidi w:val="0"/>
        <w:rPr>
          <w:noProof w:val="0"/>
          <w:sz w:val="22"/>
          <w:szCs w:val="22"/>
          <w:lang w:val="en-US"/>
        </w:rPr>
      </w:pPr>
    </w:p>
    <w:p w:rsidR="56E0ACB7" w:rsidP="4D62D2A5" w:rsidRDefault="56E0ACB7" w14:paraId="07FE7F46" w14:textId="29DB13FA">
      <w:pPr>
        <w:pStyle w:val="Normal"/>
        <w:bidi w:val="0"/>
        <w:spacing w:after="0" w:line="240" w:lineRule="auto"/>
        <w:rPr>
          <w:rFonts w:ascii="Arial" w:hAnsi="Arial" w:eastAsia="Arial" w:cs="Arial"/>
          <w:noProof w:val="0"/>
          <w:sz w:val="22"/>
          <w:szCs w:val="22"/>
          <w:lang w:val="en-US"/>
        </w:rPr>
      </w:pPr>
      <w:r w:rsidRPr="4D62D2A5" w:rsidR="16ED2D70">
        <w:rPr>
          <w:rFonts w:ascii="Arial" w:hAnsi="Arial" w:eastAsia="Arial" w:cs="Arial"/>
          <w:noProof w:val="0"/>
          <w:color w:val="595959" w:themeColor="text1" w:themeTint="A6" w:themeShade="FF"/>
          <w:sz w:val="22"/>
          <w:szCs w:val="22"/>
          <w:lang w:val="en-US"/>
        </w:rPr>
        <w:t xml:space="preserve">Grandparents Raising Grandchildren Support Groups are held Wednesdays and Fridays at 1 p.m. via Zoom. Through the Grandparents Raising Grandchildren program, Sunbeam supports grandparents who are raising grandchildren without the presence of parents in the home. Participants are empowered through support groups and resources like school supply assistance. To participate in this program, grandparents must live in Oklahoma, Cleveland, Canadian or Logan county. </w:t>
      </w:r>
    </w:p>
    <w:p w:rsidR="56E0ACB7" w:rsidP="4D62D2A5" w:rsidRDefault="56E0ACB7" w14:paraId="598E5A13" w14:textId="20B84149">
      <w:pPr>
        <w:pStyle w:val="Normal"/>
        <w:bidi w:val="0"/>
        <w:spacing w:after="0" w:line="240" w:lineRule="auto"/>
        <w:rPr>
          <w:rFonts w:ascii="Arial" w:hAnsi="Arial" w:eastAsia="Arial" w:cs="Arial"/>
          <w:noProof w:val="0"/>
          <w:color w:val="595959" w:themeColor="text1" w:themeTint="A6" w:themeShade="FF"/>
          <w:sz w:val="22"/>
          <w:szCs w:val="22"/>
          <w:lang w:val="en-US"/>
        </w:rPr>
      </w:pPr>
    </w:p>
    <w:p w:rsidR="56E0ACB7" w:rsidP="4D62D2A5" w:rsidRDefault="56E0ACB7" w14:paraId="6972FED4" w14:textId="6080D908">
      <w:pPr>
        <w:pStyle w:val="Normal"/>
        <w:bidi w:val="0"/>
        <w:spacing w:after="0" w:line="240" w:lineRule="auto"/>
        <w:rPr>
          <w:rFonts w:ascii="Arial" w:hAnsi="Arial" w:eastAsia="Arial" w:cs="Arial"/>
          <w:noProof w:val="0"/>
          <w:sz w:val="22"/>
          <w:szCs w:val="22"/>
          <w:lang w:val="en-US"/>
        </w:rPr>
      </w:pPr>
      <w:r w:rsidRPr="4D62D2A5" w:rsidR="16ED2D70">
        <w:rPr>
          <w:rFonts w:ascii="Arial" w:hAnsi="Arial" w:eastAsia="Arial" w:cs="Arial"/>
          <w:noProof w:val="0"/>
          <w:color w:val="595959" w:themeColor="text1" w:themeTint="A6" w:themeShade="FF"/>
          <w:sz w:val="22"/>
          <w:szCs w:val="22"/>
          <w:lang w:val="en-US"/>
        </w:rPr>
        <w:t>S</w:t>
      </w:r>
      <w:r w:rsidRPr="4D62D2A5" w:rsidR="644CCF5D">
        <w:rPr>
          <w:rFonts w:ascii="Arial" w:hAnsi="Arial" w:eastAsia="Arial" w:cs="Arial"/>
          <w:noProof w:val="0"/>
          <w:sz w:val="22"/>
          <w:szCs w:val="22"/>
          <w:lang w:val="en-US"/>
        </w:rPr>
        <w:t xml:space="preserve">unbeam is also </w:t>
      </w:r>
      <w:r w:rsidRPr="4D62D2A5" w:rsidR="644CCF5D">
        <w:rPr>
          <w:rFonts w:ascii="Arial" w:hAnsi="Arial" w:eastAsia="Arial" w:cs="Arial"/>
          <w:noProof w:val="0"/>
          <w:sz w:val="22"/>
          <w:szCs w:val="22"/>
          <w:lang w:val="en-US"/>
        </w:rPr>
        <w:t>offering</w:t>
      </w:r>
      <w:r w:rsidRPr="4D62D2A5" w:rsidR="644CCF5D">
        <w:rPr>
          <w:rFonts w:ascii="Arial" w:hAnsi="Arial" w:eastAsia="Arial" w:cs="Arial"/>
          <w:noProof w:val="0"/>
          <w:sz w:val="22"/>
          <w:szCs w:val="22"/>
          <w:lang w:val="en-US"/>
        </w:rPr>
        <w:t xml:space="preserve"> back to school supply support for grandparents who are raising their grandchildren.  Applications are due on </w:t>
      </w:r>
      <w:r w:rsidRPr="4D62D2A5" w:rsidR="52EFAF52">
        <w:rPr>
          <w:rFonts w:ascii="Arial" w:hAnsi="Arial" w:eastAsia="Arial" w:cs="Arial"/>
          <w:noProof w:val="0"/>
          <w:sz w:val="22"/>
          <w:szCs w:val="22"/>
          <w:lang w:val="en-US"/>
        </w:rPr>
        <w:t>May 31, 2020</w:t>
      </w:r>
      <w:r w:rsidRPr="4D62D2A5" w:rsidR="644CCF5D">
        <w:rPr>
          <w:rFonts w:ascii="Arial" w:hAnsi="Arial" w:eastAsia="Arial" w:cs="Arial"/>
          <w:noProof w:val="0"/>
          <w:sz w:val="22"/>
          <w:szCs w:val="22"/>
          <w:lang w:val="en-US"/>
        </w:rPr>
        <w:t>.</w:t>
      </w:r>
      <w:r w:rsidRPr="4D62D2A5" w:rsidR="41236F16">
        <w:rPr>
          <w:rFonts w:ascii="Arial" w:hAnsi="Arial" w:eastAsia="Arial" w:cs="Arial"/>
          <w:noProof w:val="0"/>
          <w:sz w:val="22"/>
          <w:szCs w:val="22"/>
          <w:lang w:val="en-US"/>
        </w:rPr>
        <w:t xml:space="preserve"> In collaboration with local law enforcement, Sunbeam provides pre-qualified grandparents with backpacks filled with grade-specific school supplies for their grandchildren, helping to eliminate the financial burden of back to school expenses and ensuring their grandchildren are prepared for the upcoming school year.</w:t>
      </w:r>
    </w:p>
    <w:p w:rsidR="56E0ACB7" w:rsidP="4D62D2A5" w:rsidRDefault="56E0ACB7" w14:paraId="1E649E0F" w14:textId="3D25599B">
      <w:pPr>
        <w:pStyle w:val="NoSpacing"/>
        <w:bidi w:val="0"/>
        <w:spacing w:line="252" w:lineRule="auto"/>
        <w:rPr>
          <w:rFonts w:ascii="Arial" w:hAnsi="Arial" w:eastAsia="Arial" w:cs="Arial"/>
          <w:noProof w:val="0"/>
          <w:sz w:val="22"/>
          <w:szCs w:val="22"/>
          <w:lang w:val="en-US"/>
        </w:rPr>
      </w:pPr>
    </w:p>
    <w:p w:rsidR="566D7213" w:rsidP="655F67AD" w:rsidRDefault="566D7213" w14:paraId="1A99477A" w14:textId="0FA1F9A9">
      <w:pPr>
        <w:pStyle w:val="NoSpacing"/>
        <w:bidi w:val="0"/>
        <w:rPr>
          <w:noProof w:val="0"/>
          <w:sz w:val="22"/>
          <w:szCs w:val="22"/>
          <w:lang w:val="en-US"/>
        </w:rPr>
      </w:pPr>
      <w:r w:rsidRPr="4D62D2A5" w:rsidR="566D7213">
        <w:rPr>
          <w:noProof w:val="0"/>
          <w:sz w:val="22"/>
          <w:szCs w:val="22"/>
          <w:lang w:val="en-US"/>
        </w:rPr>
        <w:t>For more information about the Caregiver Fundamentals</w:t>
      </w:r>
      <w:r w:rsidRPr="4D62D2A5" w:rsidR="008A62E8">
        <w:rPr>
          <w:noProof w:val="0"/>
          <w:sz w:val="22"/>
          <w:szCs w:val="22"/>
          <w:lang w:val="en-US"/>
        </w:rPr>
        <w:t xml:space="preserve"> </w:t>
      </w:r>
      <w:r w:rsidRPr="4D62D2A5" w:rsidR="15A393EE">
        <w:rPr>
          <w:noProof w:val="0"/>
          <w:sz w:val="22"/>
          <w:szCs w:val="22"/>
          <w:lang w:val="en-US"/>
        </w:rPr>
        <w:t>P</w:t>
      </w:r>
      <w:r w:rsidRPr="4D62D2A5" w:rsidR="008A62E8">
        <w:rPr>
          <w:noProof w:val="0"/>
          <w:sz w:val="22"/>
          <w:szCs w:val="22"/>
          <w:lang w:val="en-US"/>
        </w:rPr>
        <w:t>rogram</w:t>
      </w:r>
      <w:r w:rsidRPr="4D62D2A5" w:rsidR="1C1A906F">
        <w:rPr>
          <w:noProof w:val="0"/>
          <w:sz w:val="22"/>
          <w:szCs w:val="22"/>
          <w:lang w:val="en-US"/>
        </w:rPr>
        <w:t xml:space="preserve">, including back to school supply </w:t>
      </w:r>
      <w:r w:rsidRPr="4D62D2A5" w:rsidR="5DD093F8">
        <w:rPr>
          <w:noProof w:val="0"/>
          <w:sz w:val="22"/>
          <w:szCs w:val="22"/>
          <w:lang w:val="en-US"/>
        </w:rPr>
        <w:t>support</w:t>
      </w:r>
      <w:r w:rsidRPr="4D62D2A5" w:rsidR="1C1A906F">
        <w:rPr>
          <w:noProof w:val="0"/>
          <w:sz w:val="22"/>
          <w:szCs w:val="22"/>
          <w:lang w:val="en-US"/>
        </w:rPr>
        <w:t>,</w:t>
      </w:r>
      <w:r w:rsidRPr="4D62D2A5" w:rsidR="54918A67">
        <w:rPr>
          <w:noProof w:val="0"/>
          <w:sz w:val="22"/>
          <w:szCs w:val="22"/>
          <w:lang w:val="en-US"/>
        </w:rPr>
        <w:t xml:space="preserve"> </w:t>
      </w:r>
      <w:r w:rsidRPr="4D62D2A5" w:rsidR="54918A67">
        <w:rPr>
          <w:noProof w:val="0"/>
          <w:sz w:val="22"/>
          <w:szCs w:val="22"/>
          <w:lang w:val="en-US"/>
        </w:rPr>
        <w:t xml:space="preserve">visit </w:t>
      </w:r>
      <w:proofErr w:type="spellStart"/>
      <w:r w:rsidRPr="4D62D2A5" w:rsidR="54918A67">
        <w:rPr>
          <w:noProof w:val="0"/>
          <w:sz w:val="22"/>
          <w:szCs w:val="22"/>
          <w:lang w:val="en-US"/>
        </w:rPr>
        <w:t>SunbeamFamilyServices</w:t>
      </w:r>
      <w:proofErr w:type="spellEnd"/>
      <w:r w:rsidRPr="4D62D2A5" w:rsidR="54918A67">
        <w:rPr>
          <w:noProof w:val="0"/>
          <w:sz w:val="22"/>
          <w:szCs w:val="22"/>
          <w:lang w:val="en-US"/>
        </w:rPr>
        <w:t>.org</w:t>
      </w:r>
      <w:r w:rsidRPr="4D62D2A5" w:rsidR="46C71B4E">
        <w:rPr>
          <w:noProof w:val="0"/>
          <w:sz w:val="22"/>
          <w:szCs w:val="22"/>
          <w:lang w:val="en-US"/>
        </w:rPr>
        <w:t>/</w:t>
      </w:r>
      <w:proofErr w:type="spellStart"/>
      <w:r w:rsidRPr="4D62D2A5" w:rsidR="46C71B4E">
        <w:rPr>
          <w:noProof w:val="0"/>
          <w:sz w:val="22"/>
          <w:szCs w:val="22"/>
          <w:lang w:val="en-US"/>
        </w:rPr>
        <w:t>cfp</w:t>
      </w:r>
      <w:proofErr w:type="spellEnd"/>
      <w:r w:rsidRPr="4D62D2A5" w:rsidR="54918A67">
        <w:rPr>
          <w:noProof w:val="0"/>
          <w:sz w:val="22"/>
          <w:szCs w:val="22"/>
          <w:lang w:val="en-US"/>
        </w:rPr>
        <w:t xml:space="preserve">, email </w:t>
      </w:r>
      <w:hyperlink r:id="R1305143860714c99">
        <w:r w:rsidRPr="4D62D2A5" w:rsidR="54918A67">
          <w:rPr>
            <w:rStyle w:val="Hyperlink"/>
            <w:noProof w:val="0"/>
            <w:sz w:val="22"/>
            <w:szCs w:val="22"/>
            <w:lang w:val="en-US"/>
          </w:rPr>
          <w:t>tford@sunbeamfamilyservices.org</w:t>
        </w:r>
      </w:hyperlink>
      <w:r w:rsidRPr="4D62D2A5" w:rsidR="54918A67">
        <w:rPr>
          <w:noProof w:val="0"/>
          <w:sz w:val="22"/>
          <w:szCs w:val="22"/>
          <w:lang w:val="en-US"/>
        </w:rPr>
        <w:t xml:space="preserve"> or call </w:t>
      </w:r>
      <w:r w:rsidRPr="4D62D2A5" w:rsidR="0E209B29">
        <w:rPr>
          <w:noProof w:val="0"/>
          <w:sz w:val="22"/>
          <w:szCs w:val="22"/>
          <w:lang w:val="en-US"/>
        </w:rPr>
        <w:t>405-609-6551</w:t>
      </w:r>
      <w:r w:rsidRPr="4D62D2A5" w:rsidR="54918A67">
        <w:rPr>
          <w:noProof w:val="0"/>
          <w:sz w:val="22"/>
          <w:szCs w:val="22"/>
          <w:lang w:val="en-US"/>
        </w:rPr>
        <w:t>.</w:t>
      </w:r>
    </w:p>
    <w:p w:rsidR="56E0ACB7" w:rsidP="56E0ACB7" w:rsidRDefault="56E0ACB7" w14:paraId="431C97C6" w14:textId="76CCF47B">
      <w:pPr>
        <w:pStyle w:val="NoSpacing"/>
        <w:bidi w:val="0"/>
        <w:rPr>
          <w:noProof w:val="0"/>
          <w:sz w:val="22"/>
          <w:szCs w:val="22"/>
          <w:highlight w:val="yellow"/>
          <w:lang w:val="en-US"/>
        </w:rPr>
      </w:pPr>
    </w:p>
    <w:p w:rsidR="5FF563D6" w:rsidP="0C936632" w:rsidRDefault="5FF563D6" w14:paraId="162E77F2" w14:textId="1E4497B6">
      <w:pPr>
        <w:spacing w:line="276" w:lineRule="auto"/>
        <w:jc w:val="center"/>
      </w:pPr>
      <w:r w:rsidRPr="0C936632" w:rsidR="5FF563D6">
        <w:rPr>
          <w:rFonts w:ascii="Arial" w:hAnsi="Arial" w:eastAsia="Arial" w:cs="Arial"/>
          <w:noProof w:val="0"/>
          <w:sz w:val="22"/>
          <w:szCs w:val="22"/>
          <w:lang w:val="en-US"/>
        </w:rPr>
        <w:t>###</w:t>
      </w:r>
    </w:p>
    <w:p w:rsidR="5FF563D6" w:rsidRDefault="5FF563D6" w14:paraId="30397930" w14:textId="3C72F636">
      <w:r w:rsidRPr="0C936632" w:rsidR="5FF563D6">
        <w:rPr>
          <w:rFonts w:ascii="Arial" w:hAnsi="Arial" w:eastAsia="Arial" w:cs="Arial"/>
          <w:noProof w:val="0"/>
          <w:color w:val="000000" w:themeColor="text1" w:themeTint="FF" w:themeShade="FF"/>
          <w:sz w:val="20"/>
          <w:szCs w:val="20"/>
          <w:u w:val="single"/>
          <w:lang w:val="en-US"/>
        </w:rPr>
        <w:t>About Sunbeam Family Services</w:t>
      </w:r>
    </w:p>
    <w:p w:rsidR="5FF563D6" w:rsidRDefault="5FF563D6" w14:paraId="69B5911D" w14:textId="257BA307">
      <w:r w:rsidRPr="4D62D2A5" w:rsidR="5FF563D6">
        <w:rPr>
          <w:rFonts w:ascii="Arial" w:hAnsi="Arial" w:eastAsia="Arial" w:cs="Arial"/>
          <w:noProof w:val="0"/>
          <w:color w:val="000000" w:themeColor="text1" w:themeTint="FF" w:themeShade="FF"/>
          <w:sz w:val="20"/>
          <w:szCs w:val="20"/>
          <w:lang w:val="en-US"/>
        </w:rPr>
        <w:t>Founded in 1907, Sunbeam Family Services is one of Oklahoma’s longest serving nonprofits and is one of the original United Way of Central Oklahoma Community partners.</w:t>
      </w:r>
      <w:r w:rsidRPr="4D62D2A5" w:rsidR="07762AF2">
        <w:rPr>
          <w:rFonts w:ascii="Arial" w:hAnsi="Arial" w:eastAsia="Arial" w:cs="Arial"/>
          <w:noProof w:val="0"/>
          <w:color w:val="000000" w:themeColor="text1" w:themeTint="FF" w:themeShade="FF"/>
          <w:sz w:val="20"/>
          <w:szCs w:val="20"/>
          <w:lang w:val="en-US"/>
        </w:rPr>
        <w:t xml:space="preserve"> </w:t>
      </w:r>
      <w:r w:rsidRPr="4D62D2A5" w:rsidR="5FF563D6">
        <w:rPr>
          <w:rFonts w:ascii="Arial" w:hAnsi="Arial" w:eastAsia="Arial" w:cs="Arial"/>
          <w:noProof w:val="0"/>
          <w:color w:val="000000" w:themeColor="text1" w:themeTint="FF" w:themeShade="FF"/>
          <w:sz w:val="20"/>
          <w:szCs w:val="20"/>
          <w:lang w:val="en-US"/>
        </w:rPr>
        <w:t xml:space="preserve">Sunbeam’s mission is to provide help, hope and the opportunity to succeed through Early Childhood, Counseling, Foster Care and Senior Services. To learn more, call 405-528-7721, visit sunbeamfamilyservices.org, or join the conversation on Facebook, Twitter and Instagram. </w:t>
      </w:r>
    </w:p>
    <w:p w:rsidR="0C936632" w:rsidP="4D62D2A5" w:rsidRDefault="0C936632" w14:paraId="68A067A3" w14:textId="5B90F782">
      <w:pPr>
        <w:spacing w:line="257" w:lineRule="auto"/>
      </w:pPr>
      <w:r w:rsidRPr="4D62D2A5" w:rsidR="73E2CCA3">
        <w:rPr>
          <w:rFonts w:ascii="Arial" w:hAnsi="Arial" w:eastAsia="Arial" w:cs="Arial"/>
          <w:noProof w:val="0"/>
          <w:color w:val="595959" w:themeColor="text1" w:themeTint="A6" w:themeShade="FF"/>
          <w:sz w:val="20"/>
          <w:szCs w:val="20"/>
          <w:u w:val="single"/>
          <w:lang w:val="en-US"/>
        </w:rPr>
        <w:t>About Grandparents Raising Grandchildren</w:t>
      </w:r>
      <w:r>
        <w:br/>
      </w:r>
      <w:r w:rsidRPr="4D62D2A5" w:rsidR="73E2CCA3">
        <w:rPr>
          <w:rFonts w:ascii="Arial" w:hAnsi="Arial" w:eastAsia="Arial" w:cs="Arial"/>
          <w:noProof w:val="0"/>
          <w:color w:val="595959" w:themeColor="text1" w:themeTint="A6" w:themeShade="FF"/>
          <w:sz w:val="20"/>
          <w:szCs w:val="20"/>
          <w:u w:val="single"/>
          <w:lang w:val="en-US"/>
        </w:rPr>
        <w:t xml:space="preserve">  </w:t>
      </w:r>
      <w:r w:rsidRPr="4D62D2A5" w:rsidR="73E2CCA3">
        <w:rPr>
          <w:rFonts w:ascii="Arial" w:hAnsi="Arial" w:eastAsia="Arial" w:cs="Arial"/>
          <w:noProof w:val="0"/>
          <w:color w:val="595959" w:themeColor="text1" w:themeTint="A6" w:themeShade="FF"/>
          <w:sz w:val="20"/>
          <w:szCs w:val="20"/>
          <w:lang w:val="en-US"/>
        </w:rPr>
        <w:t>The Grandparents Raising Grandchildren Program, a program of Sunbeam’s Caregiver Fundamentals Program, makes no distinctions on the grounds of race, color, gender, age, ancestry, national origin, religion, or disability. A portion of the project costs are met by state and federal OAA funds from Areawide Aging Agency and OKDHS Aging Services Division. There are no costs to participants; however, donations are accepted. Suggested donation per services: Information Services, $1/activity; Access Assistance, $1/activity; Support Group, $2.50/meeting; Respite, $2.50/visit; School Supplies, $5/family; and Training Seminars, $5/seminar.</w:t>
      </w:r>
    </w:p>
    <w:p w:rsidR="0C936632" w:rsidP="0C936632" w:rsidRDefault="0C936632" w14:paraId="47D92022" w14:textId="726A3B3C">
      <w:pPr>
        <w:pStyle w:val="Normal"/>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9A71F2"/>
    <w:rsid w:val="01C2BC0C"/>
    <w:rsid w:val="02753BBD"/>
    <w:rsid w:val="02818DC5"/>
    <w:rsid w:val="02AFC8F8"/>
    <w:rsid w:val="0431668B"/>
    <w:rsid w:val="04AFA84E"/>
    <w:rsid w:val="04DFA4E5"/>
    <w:rsid w:val="05824076"/>
    <w:rsid w:val="06096D72"/>
    <w:rsid w:val="06482390"/>
    <w:rsid w:val="071ECFA3"/>
    <w:rsid w:val="0754D08A"/>
    <w:rsid w:val="07626997"/>
    <w:rsid w:val="07762AF2"/>
    <w:rsid w:val="07CF3A6A"/>
    <w:rsid w:val="083F1B52"/>
    <w:rsid w:val="08586674"/>
    <w:rsid w:val="08CCAD05"/>
    <w:rsid w:val="0A423E08"/>
    <w:rsid w:val="0AAC7661"/>
    <w:rsid w:val="0B3F7D5C"/>
    <w:rsid w:val="0B8F78A0"/>
    <w:rsid w:val="0BD59971"/>
    <w:rsid w:val="0C49A44F"/>
    <w:rsid w:val="0C936632"/>
    <w:rsid w:val="0D066711"/>
    <w:rsid w:val="0D20E540"/>
    <w:rsid w:val="0D371B53"/>
    <w:rsid w:val="0D3CCE8A"/>
    <w:rsid w:val="0D5CF7C1"/>
    <w:rsid w:val="0DB0A390"/>
    <w:rsid w:val="0DBC4C95"/>
    <w:rsid w:val="0DC940B7"/>
    <w:rsid w:val="0DFA15AE"/>
    <w:rsid w:val="0E209B29"/>
    <w:rsid w:val="0E2F8AFD"/>
    <w:rsid w:val="0E8547AC"/>
    <w:rsid w:val="0E8A427E"/>
    <w:rsid w:val="0FA1E4BE"/>
    <w:rsid w:val="0FFC02A0"/>
    <w:rsid w:val="1000D7E5"/>
    <w:rsid w:val="1010F8C6"/>
    <w:rsid w:val="102D6B54"/>
    <w:rsid w:val="104A2AFE"/>
    <w:rsid w:val="105959D4"/>
    <w:rsid w:val="10597446"/>
    <w:rsid w:val="1097F0A7"/>
    <w:rsid w:val="10BB004C"/>
    <w:rsid w:val="10FBACB1"/>
    <w:rsid w:val="110D7A87"/>
    <w:rsid w:val="1118CBC2"/>
    <w:rsid w:val="11351BBC"/>
    <w:rsid w:val="11649931"/>
    <w:rsid w:val="117A5994"/>
    <w:rsid w:val="11F7DFDA"/>
    <w:rsid w:val="1283726D"/>
    <w:rsid w:val="12B8CBAC"/>
    <w:rsid w:val="12F9782B"/>
    <w:rsid w:val="136CA547"/>
    <w:rsid w:val="139EE4D0"/>
    <w:rsid w:val="13E4EBA4"/>
    <w:rsid w:val="149E9933"/>
    <w:rsid w:val="15A393EE"/>
    <w:rsid w:val="15D69823"/>
    <w:rsid w:val="15FCE25C"/>
    <w:rsid w:val="163A73E9"/>
    <w:rsid w:val="16470D0D"/>
    <w:rsid w:val="16511BE4"/>
    <w:rsid w:val="165A16E2"/>
    <w:rsid w:val="16B7FA28"/>
    <w:rsid w:val="16E464EE"/>
    <w:rsid w:val="16ED2D70"/>
    <w:rsid w:val="18116FD9"/>
    <w:rsid w:val="1875A434"/>
    <w:rsid w:val="18B825DD"/>
    <w:rsid w:val="1921C637"/>
    <w:rsid w:val="198D3ED6"/>
    <w:rsid w:val="19E4879B"/>
    <w:rsid w:val="1A040272"/>
    <w:rsid w:val="1AC44725"/>
    <w:rsid w:val="1ACF71EE"/>
    <w:rsid w:val="1B2245F4"/>
    <w:rsid w:val="1B48BA52"/>
    <w:rsid w:val="1B5EDA83"/>
    <w:rsid w:val="1B6EB13D"/>
    <w:rsid w:val="1BC535B2"/>
    <w:rsid w:val="1BD05247"/>
    <w:rsid w:val="1BF380C1"/>
    <w:rsid w:val="1C1A906F"/>
    <w:rsid w:val="1C255EF1"/>
    <w:rsid w:val="1C698734"/>
    <w:rsid w:val="1CD5B2A3"/>
    <w:rsid w:val="1DA7D467"/>
    <w:rsid w:val="1DAFBCBE"/>
    <w:rsid w:val="1DBB5C81"/>
    <w:rsid w:val="1DBE735C"/>
    <w:rsid w:val="1DF5434B"/>
    <w:rsid w:val="1E4F6308"/>
    <w:rsid w:val="1EDEC33B"/>
    <w:rsid w:val="1F03F6FA"/>
    <w:rsid w:val="1F7C6CF1"/>
    <w:rsid w:val="20195022"/>
    <w:rsid w:val="202196FF"/>
    <w:rsid w:val="211AD667"/>
    <w:rsid w:val="21D3EA1E"/>
    <w:rsid w:val="2203ADBF"/>
    <w:rsid w:val="227BAF48"/>
    <w:rsid w:val="228EADE7"/>
    <w:rsid w:val="232D6E55"/>
    <w:rsid w:val="238AC265"/>
    <w:rsid w:val="23DB117A"/>
    <w:rsid w:val="24407E7C"/>
    <w:rsid w:val="24626530"/>
    <w:rsid w:val="246E073A"/>
    <w:rsid w:val="24D191DE"/>
    <w:rsid w:val="25D13A35"/>
    <w:rsid w:val="26385255"/>
    <w:rsid w:val="26B4ABD5"/>
    <w:rsid w:val="26DF3885"/>
    <w:rsid w:val="27A2025B"/>
    <w:rsid w:val="27F31C58"/>
    <w:rsid w:val="281A24A8"/>
    <w:rsid w:val="28560F5A"/>
    <w:rsid w:val="286F309D"/>
    <w:rsid w:val="29715682"/>
    <w:rsid w:val="29981046"/>
    <w:rsid w:val="299C4722"/>
    <w:rsid w:val="2A8621A5"/>
    <w:rsid w:val="2A953148"/>
    <w:rsid w:val="2AB96008"/>
    <w:rsid w:val="2ACA2EFE"/>
    <w:rsid w:val="2B0F28BB"/>
    <w:rsid w:val="2B23236B"/>
    <w:rsid w:val="2B5923F5"/>
    <w:rsid w:val="2B7CC043"/>
    <w:rsid w:val="2BA6447F"/>
    <w:rsid w:val="2BDBA21C"/>
    <w:rsid w:val="2BF5DFD2"/>
    <w:rsid w:val="2D1B020B"/>
    <w:rsid w:val="2D1D9E79"/>
    <w:rsid w:val="2D2F15D1"/>
    <w:rsid w:val="2D3ACA86"/>
    <w:rsid w:val="2D4480BE"/>
    <w:rsid w:val="2D56AD63"/>
    <w:rsid w:val="2D5C7509"/>
    <w:rsid w:val="2DF5EB41"/>
    <w:rsid w:val="2E9DBFF7"/>
    <w:rsid w:val="2EB3224E"/>
    <w:rsid w:val="2EF58323"/>
    <w:rsid w:val="2F08145F"/>
    <w:rsid w:val="3020BB79"/>
    <w:rsid w:val="302162E4"/>
    <w:rsid w:val="3038826E"/>
    <w:rsid w:val="303C3237"/>
    <w:rsid w:val="30BBA262"/>
    <w:rsid w:val="30C243F9"/>
    <w:rsid w:val="30E61D57"/>
    <w:rsid w:val="30EBDAB5"/>
    <w:rsid w:val="314BB94A"/>
    <w:rsid w:val="31694C2E"/>
    <w:rsid w:val="3179D213"/>
    <w:rsid w:val="3282BBEB"/>
    <w:rsid w:val="3292AE2C"/>
    <w:rsid w:val="32C4EAF8"/>
    <w:rsid w:val="32EA2A2C"/>
    <w:rsid w:val="32ED554D"/>
    <w:rsid w:val="331877E2"/>
    <w:rsid w:val="33782D03"/>
    <w:rsid w:val="338B9547"/>
    <w:rsid w:val="34240666"/>
    <w:rsid w:val="343BE2D4"/>
    <w:rsid w:val="344DDAB9"/>
    <w:rsid w:val="34748A24"/>
    <w:rsid w:val="34C64E4C"/>
    <w:rsid w:val="34D91E0F"/>
    <w:rsid w:val="362057C7"/>
    <w:rsid w:val="36345D4F"/>
    <w:rsid w:val="3680214A"/>
    <w:rsid w:val="36A14526"/>
    <w:rsid w:val="36A8803C"/>
    <w:rsid w:val="36C65D37"/>
    <w:rsid w:val="36C7C21A"/>
    <w:rsid w:val="36F85DB3"/>
    <w:rsid w:val="370CC8F4"/>
    <w:rsid w:val="372D0404"/>
    <w:rsid w:val="3779BB7D"/>
    <w:rsid w:val="37BDA435"/>
    <w:rsid w:val="37FDF73A"/>
    <w:rsid w:val="380DB64E"/>
    <w:rsid w:val="387FE321"/>
    <w:rsid w:val="3883ECCA"/>
    <w:rsid w:val="38860B2E"/>
    <w:rsid w:val="38876587"/>
    <w:rsid w:val="38C0D609"/>
    <w:rsid w:val="38D63608"/>
    <w:rsid w:val="3926D70B"/>
    <w:rsid w:val="39353B48"/>
    <w:rsid w:val="396057F0"/>
    <w:rsid w:val="39657C1D"/>
    <w:rsid w:val="39B463D3"/>
    <w:rsid w:val="39C46363"/>
    <w:rsid w:val="39C87B79"/>
    <w:rsid w:val="39E18B69"/>
    <w:rsid w:val="3A20016B"/>
    <w:rsid w:val="3A2AFD3A"/>
    <w:rsid w:val="3A461A73"/>
    <w:rsid w:val="3A55FE48"/>
    <w:rsid w:val="3A7CB81F"/>
    <w:rsid w:val="3AA8DC42"/>
    <w:rsid w:val="3B2D5308"/>
    <w:rsid w:val="3B3D4EB7"/>
    <w:rsid w:val="3BF0874A"/>
    <w:rsid w:val="3C6113BA"/>
    <w:rsid w:val="3C708B00"/>
    <w:rsid w:val="3C9ADEA7"/>
    <w:rsid w:val="3CE8D36E"/>
    <w:rsid w:val="3CEC6C39"/>
    <w:rsid w:val="3D0B7CC6"/>
    <w:rsid w:val="3D916A63"/>
    <w:rsid w:val="3DB5C61C"/>
    <w:rsid w:val="3E291169"/>
    <w:rsid w:val="3E40C549"/>
    <w:rsid w:val="3E48FC4C"/>
    <w:rsid w:val="3E794F90"/>
    <w:rsid w:val="3E85A626"/>
    <w:rsid w:val="3E97E56C"/>
    <w:rsid w:val="3E9F1D42"/>
    <w:rsid w:val="3F8A7D47"/>
    <w:rsid w:val="403911AF"/>
    <w:rsid w:val="40E16C93"/>
    <w:rsid w:val="410EDA95"/>
    <w:rsid w:val="41236F16"/>
    <w:rsid w:val="41504A5F"/>
    <w:rsid w:val="41A020D3"/>
    <w:rsid w:val="420C5708"/>
    <w:rsid w:val="4251B9E0"/>
    <w:rsid w:val="42DC062D"/>
    <w:rsid w:val="43646650"/>
    <w:rsid w:val="438BC2AA"/>
    <w:rsid w:val="4396ED80"/>
    <w:rsid w:val="441052A1"/>
    <w:rsid w:val="4460DE58"/>
    <w:rsid w:val="446B1302"/>
    <w:rsid w:val="44AD8AA1"/>
    <w:rsid w:val="44BE3B14"/>
    <w:rsid w:val="44C7223D"/>
    <w:rsid w:val="458B920E"/>
    <w:rsid w:val="45CF58E7"/>
    <w:rsid w:val="45D03943"/>
    <w:rsid w:val="45D9ED37"/>
    <w:rsid w:val="46C71B4E"/>
    <w:rsid w:val="470652DC"/>
    <w:rsid w:val="47246374"/>
    <w:rsid w:val="4774FD5A"/>
    <w:rsid w:val="47922BBF"/>
    <w:rsid w:val="484F1A21"/>
    <w:rsid w:val="48817B11"/>
    <w:rsid w:val="48B47937"/>
    <w:rsid w:val="49023ECD"/>
    <w:rsid w:val="491276DE"/>
    <w:rsid w:val="49157FA7"/>
    <w:rsid w:val="4920A0B2"/>
    <w:rsid w:val="496627CC"/>
    <w:rsid w:val="49B5CC28"/>
    <w:rsid w:val="49DF4F87"/>
    <w:rsid w:val="49EB06E2"/>
    <w:rsid w:val="4A485395"/>
    <w:rsid w:val="4AE59BD6"/>
    <w:rsid w:val="4B4CE48F"/>
    <w:rsid w:val="4B77B8F3"/>
    <w:rsid w:val="4B7F83FA"/>
    <w:rsid w:val="4B890228"/>
    <w:rsid w:val="4BEBDC07"/>
    <w:rsid w:val="4C337663"/>
    <w:rsid w:val="4C94D00B"/>
    <w:rsid w:val="4CD4DDD7"/>
    <w:rsid w:val="4CDAC616"/>
    <w:rsid w:val="4CE9B6DA"/>
    <w:rsid w:val="4D5B98D3"/>
    <w:rsid w:val="4D62D2A5"/>
    <w:rsid w:val="4D8C7C00"/>
    <w:rsid w:val="4D8D5F75"/>
    <w:rsid w:val="4DDA64D4"/>
    <w:rsid w:val="4DF2AA1F"/>
    <w:rsid w:val="4E23FDC7"/>
    <w:rsid w:val="4E9FE4A7"/>
    <w:rsid w:val="4EB1C8A4"/>
    <w:rsid w:val="4ED96F8D"/>
    <w:rsid w:val="4EE3BCDF"/>
    <w:rsid w:val="4EF83429"/>
    <w:rsid w:val="4F2F0304"/>
    <w:rsid w:val="5075E7F2"/>
    <w:rsid w:val="50B0CF18"/>
    <w:rsid w:val="50F81368"/>
    <w:rsid w:val="510AED27"/>
    <w:rsid w:val="51B74145"/>
    <w:rsid w:val="51E5173F"/>
    <w:rsid w:val="52536997"/>
    <w:rsid w:val="52ACF71B"/>
    <w:rsid w:val="52EE3C1D"/>
    <w:rsid w:val="52EFAF52"/>
    <w:rsid w:val="53797D62"/>
    <w:rsid w:val="53D8CDBB"/>
    <w:rsid w:val="54918A67"/>
    <w:rsid w:val="54B615A7"/>
    <w:rsid w:val="54E54D88"/>
    <w:rsid w:val="55649CFC"/>
    <w:rsid w:val="55CCFADD"/>
    <w:rsid w:val="5618F4EC"/>
    <w:rsid w:val="5638F76D"/>
    <w:rsid w:val="5657DE75"/>
    <w:rsid w:val="566D7213"/>
    <w:rsid w:val="56DC0BB1"/>
    <w:rsid w:val="56E0ACB7"/>
    <w:rsid w:val="57434D0A"/>
    <w:rsid w:val="5755F5CC"/>
    <w:rsid w:val="57BC9E04"/>
    <w:rsid w:val="596FF9B8"/>
    <w:rsid w:val="5989522F"/>
    <w:rsid w:val="5A187DDA"/>
    <w:rsid w:val="5AF66936"/>
    <w:rsid w:val="5B4EA88A"/>
    <w:rsid w:val="5BB096AB"/>
    <w:rsid w:val="5BB773E4"/>
    <w:rsid w:val="5BD33AE6"/>
    <w:rsid w:val="5C85D7FD"/>
    <w:rsid w:val="5D3C37D9"/>
    <w:rsid w:val="5D43A703"/>
    <w:rsid w:val="5D4DFE37"/>
    <w:rsid w:val="5D5493F2"/>
    <w:rsid w:val="5D8AEEDC"/>
    <w:rsid w:val="5DC40DE8"/>
    <w:rsid w:val="5DD093F8"/>
    <w:rsid w:val="5DDA33B1"/>
    <w:rsid w:val="5DF164AD"/>
    <w:rsid w:val="5E0248B8"/>
    <w:rsid w:val="5E84940E"/>
    <w:rsid w:val="5EF57391"/>
    <w:rsid w:val="5EFC38E8"/>
    <w:rsid w:val="5FF563D6"/>
    <w:rsid w:val="601C4741"/>
    <w:rsid w:val="6045CCD4"/>
    <w:rsid w:val="606C678D"/>
    <w:rsid w:val="606F9995"/>
    <w:rsid w:val="609D7C06"/>
    <w:rsid w:val="609EE7B1"/>
    <w:rsid w:val="60DB0337"/>
    <w:rsid w:val="6174E4D6"/>
    <w:rsid w:val="61827BEE"/>
    <w:rsid w:val="6195B21A"/>
    <w:rsid w:val="61A387EC"/>
    <w:rsid w:val="61ED43ED"/>
    <w:rsid w:val="620EF036"/>
    <w:rsid w:val="629D0B0A"/>
    <w:rsid w:val="62CE4BF9"/>
    <w:rsid w:val="62E1C2C4"/>
    <w:rsid w:val="6338970E"/>
    <w:rsid w:val="63574EF0"/>
    <w:rsid w:val="63D07386"/>
    <w:rsid w:val="644CCF5D"/>
    <w:rsid w:val="6494DAD8"/>
    <w:rsid w:val="6494F0BA"/>
    <w:rsid w:val="649C61C3"/>
    <w:rsid w:val="64AFE814"/>
    <w:rsid w:val="64D265CF"/>
    <w:rsid w:val="653A38DE"/>
    <w:rsid w:val="655F67AD"/>
    <w:rsid w:val="65C567DB"/>
    <w:rsid w:val="65D2EE1A"/>
    <w:rsid w:val="65D6C77A"/>
    <w:rsid w:val="6611C992"/>
    <w:rsid w:val="6618CC98"/>
    <w:rsid w:val="66540388"/>
    <w:rsid w:val="666ED076"/>
    <w:rsid w:val="66A6620F"/>
    <w:rsid w:val="66A8DB42"/>
    <w:rsid w:val="66F03A51"/>
    <w:rsid w:val="67C28E20"/>
    <w:rsid w:val="67CB359B"/>
    <w:rsid w:val="680A9C34"/>
    <w:rsid w:val="6822C19B"/>
    <w:rsid w:val="68398541"/>
    <w:rsid w:val="68B43A7C"/>
    <w:rsid w:val="68CC659D"/>
    <w:rsid w:val="68FA78D9"/>
    <w:rsid w:val="69743A35"/>
    <w:rsid w:val="69960F32"/>
    <w:rsid w:val="6A1CF431"/>
    <w:rsid w:val="6A3D53DB"/>
    <w:rsid w:val="6B8AF906"/>
    <w:rsid w:val="6BA0A8E6"/>
    <w:rsid w:val="6BD60346"/>
    <w:rsid w:val="6C17E901"/>
    <w:rsid w:val="6C599837"/>
    <w:rsid w:val="6C7FC940"/>
    <w:rsid w:val="6D15EE08"/>
    <w:rsid w:val="6D1871B5"/>
    <w:rsid w:val="6DD39F45"/>
    <w:rsid w:val="6DED7017"/>
    <w:rsid w:val="6EFA0BF9"/>
    <w:rsid w:val="6F15A837"/>
    <w:rsid w:val="6F4CA664"/>
    <w:rsid w:val="6FBF5DC7"/>
    <w:rsid w:val="7025753F"/>
    <w:rsid w:val="70BFC372"/>
    <w:rsid w:val="70C164A2"/>
    <w:rsid w:val="712D6F7D"/>
    <w:rsid w:val="71AFC94D"/>
    <w:rsid w:val="71C4F453"/>
    <w:rsid w:val="738F8CF4"/>
    <w:rsid w:val="73B10791"/>
    <w:rsid w:val="73E2CCA3"/>
    <w:rsid w:val="73FFEA7B"/>
    <w:rsid w:val="7467C554"/>
    <w:rsid w:val="748FB4D9"/>
    <w:rsid w:val="749C224F"/>
    <w:rsid w:val="74A031DC"/>
    <w:rsid w:val="74A1F32C"/>
    <w:rsid w:val="754F7E4B"/>
    <w:rsid w:val="7554623D"/>
    <w:rsid w:val="75642E0C"/>
    <w:rsid w:val="7591CCD0"/>
    <w:rsid w:val="75A3F7C1"/>
    <w:rsid w:val="75B63306"/>
    <w:rsid w:val="75BC99FF"/>
    <w:rsid w:val="75CC0121"/>
    <w:rsid w:val="765A5A37"/>
    <w:rsid w:val="770CBD20"/>
    <w:rsid w:val="77786A33"/>
    <w:rsid w:val="783CEE6A"/>
    <w:rsid w:val="783FB41C"/>
    <w:rsid w:val="785E2CA2"/>
    <w:rsid w:val="78620C11"/>
    <w:rsid w:val="78B7E118"/>
    <w:rsid w:val="78B80E49"/>
    <w:rsid w:val="78D1E9DF"/>
    <w:rsid w:val="791667BB"/>
    <w:rsid w:val="79919652"/>
    <w:rsid w:val="79DD67DE"/>
    <w:rsid w:val="7A03489E"/>
    <w:rsid w:val="7A674735"/>
    <w:rsid w:val="7A739270"/>
    <w:rsid w:val="7B4F7C76"/>
    <w:rsid w:val="7B72F2FF"/>
    <w:rsid w:val="7C88430B"/>
    <w:rsid w:val="7CC0CE06"/>
    <w:rsid w:val="7D458B31"/>
    <w:rsid w:val="7DA67166"/>
    <w:rsid w:val="7DDEFFF4"/>
    <w:rsid w:val="7E2DC5BD"/>
    <w:rsid w:val="7F5672EF"/>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mailto:adoss@sunbeamfamilyservices.org" TargetMode="External" Id="R11241bd54cbf4cb6" /><Relationship Type="http://schemas.openxmlformats.org/officeDocument/2006/relationships/image" Target="/media/image3.jpg" Id="R9b94e247696a4f13" /><Relationship Type="http://schemas.openxmlformats.org/officeDocument/2006/relationships/hyperlink" Target="https://www.flickr.com/photos/sunbeamfamilyservices/albums/72157714208140422" TargetMode="External" Id="R4a96a62268f943f7" /><Relationship Type="http://schemas.openxmlformats.org/officeDocument/2006/relationships/hyperlink" Target="mailto:tford@sunbeamfamilyservices.org" TargetMode="External" Id="R1305143860714c9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2020-05-27T13:19:52.2687602Z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