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FF81" w14:textId="77777777" w:rsidR="00B00A27" w:rsidRPr="00B00A27" w:rsidRDefault="00B00A27" w:rsidP="00B00A27">
      <w:pPr>
        <w:pStyle w:val="Standard"/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B00A27">
        <w:rPr>
          <w:rFonts w:asciiTheme="majorHAnsi" w:hAnsiTheme="majorHAnsi" w:cstheme="majorHAnsi"/>
          <w:b/>
          <w:smallCaps/>
          <w:sz w:val="28"/>
        </w:rPr>
        <w:t>AGENDA</w:t>
      </w:r>
    </w:p>
    <w:p w14:paraId="785AB66D" w14:textId="77777777" w:rsidR="00B00A27" w:rsidRPr="00B00A27" w:rsidRDefault="00B00A27" w:rsidP="00B00A27">
      <w:pPr>
        <w:pStyle w:val="Standard"/>
        <w:spacing w:after="0" w:line="240" w:lineRule="auto"/>
        <w:jc w:val="center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smallCaps/>
          <w:sz w:val="28"/>
        </w:rPr>
        <w:t xml:space="preserve"> Sunbeam Family Services, Inc. Board of Directors</w:t>
      </w:r>
    </w:p>
    <w:p w14:paraId="4B156723" w14:textId="77777777" w:rsidR="00B00A27" w:rsidRPr="00B00A27" w:rsidRDefault="00B00A27" w:rsidP="00B00A27">
      <w:pPr>
        <w:pStyle w:val="Standard"/>
        <w:spacing w:after="0" w:line="240" w:lineRule="auto"/>
        <w:jc w:val="center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smallCaps/>
          <w:sz w:val="28"/>
        </w:rPr>
        <w:t xml:space="preserve"> Regular Meeting, February 24, 2020</w:t>
      </w:r>
    </w:p>
    <w:p w14:paraId="0F228727" w14:textId="77777777" w:rsidR="00B00A27" w:rsidRPr="00B00A27" w:rsidRDefault="00B00A27" w:rsidP="00B00A27">
      <w:pPr>
        <w:pStyle w:val="Standard"/>
        <w:spacing w:before="120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>This meeting will be held at the office of Sunbeam, 1100 NW 14</w:t>
      </w:r>
      <w:r w:rsidRPr="00B00A27">
        <w:rPr>
          <w:rFonts w:asciiTheme="majorHAnsi" w:hAnsiTheme="majorHAnsi" w:cstheme="majorHAnsi"/>
          <w:vertAlign w:val="superscript"/>
        </w:rPr>
        <w:t>th</w:t>
      </w:r>
      <w:r w:rsidRPr="00B00A27">
        <w:rPr>
          <w:rFonts w:asciiTheme="majorHAnsi" w:hAnsiTheme="majorHAnsi" w:cstheme="majorHAnsi"/>
        </w:rPr>
        <w:t xml:space="preserve"> Street, Oklahoma City, Oklahoma in accordance with the Administrative Procedures Act, and Open Meetings Act of Oklahoma.  </w:t>
      </w:r>
    </w:p>
    <w:p w14:paraId="3AA7AA0D" w14:textId="77777777" w:rsidR="00B00A27" w:rsidRPr="00B00A27" w:rsidRDefault="00B00A27" w:rsidP="00B00A27">
      <w:pPr>
        <w:pStyle w:val="Standard"/>
        <w:spacing w:after="0" w:line="240" w:lineRule="auto"/>
        <w:jc w:val="center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sz w:val="24"/>
          <w:szCs w:val="24"/>
        </w:rPr>
        <w:t>OUR MISSION:</w:t>
      </w:r>
    </w:p>
    <w:p w14:paraId="4D33881E" w14:textId="77777777" w:rsidR="00B00A27" w:rsidRPr="00B00A27" w:rsidRDefault="00B00A27" w:rsidP="00B00A27">
      <w:pPr>
        <w:pStyle w:val="Standard"/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00A27">
        <w:rPr>
          <w:rFonts w:asciiTheme="majorHAnsi" w:hAnsiTheme="majorHAnsi" w:cstheme="majorHAnsi"/>
          <w:b/>
          <w:sz w:val="24"/>
          <w:szCs w:val="24"/>
        </w:rPr>
        <w:t>Sunbeam Family Services provides people of all ages with help, hope, and the opportunity to succeed through Early Childhood, Foster Care, Counseling and Senior Services.</w:t>
      </w:r>
    </w:p>
    <w:p w14:paraId="4CF9C71B" w14:textId="77777777" w:rsidR="00B00A27" w:rsidRPr="00B00A27" w:rsidRDefault="00B00A27" w:rsidP="00B00A27">
      <w:pPr>
        <w:pStyle w:val="Standard"/>
        <w:spacing w:after="120" w:line="240" w:lineRule="auto"/>
        <w:ind w:left="-270" w:right="-810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86BC" wp14:editId="35F4C119">
                <wp:simplePos x="0" y="0"/>
                <wp:positionH relativeFrom="column">
                  <wp:posOffset>-571500</wp:posOffset>
                </wp:positionH>
                <wp:positionV relativeFrom="paragraph">
                  <wp:posOffset>-4446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C79E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35pt" to="5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B00A27">
        <w:rPr>
          <w:rFonts w:asciiTheme="majorHAnsi" w:hAnsiTheme="majorHAnsi" w:cstheme="majorHAnsi"/>
          <w:b/>
          <w:sz w:val="24"/>
        </w:rPr>
        <w:t>1. Call to Order</w:t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  <w:t xml:space="preserve">            </w:t>
      </w:r>
      <w:r w:rsidRPr="00B00A27">
        <w:rPr>
          <w:rFonts w:asciiTheme="majorHAnsi" w:hAnsiTheme="majorHAnsi" w:cstheme="majorHAnsi"/>
          <w:b/>
          <w:i/>
          <w:sz w:val="24"/>
        </w:rPr>
        <w:t xml:space="preserve"> </w:t>
      </w:r>
      <w:r w:rsidRPr="00B00A27">
        <w:rPr>
          <w:rFonts w:asciiTheme="majorHAnsi" w:hAnsiTheme="majorHAnsi" w:cstheme="majorHAnsi"/>
          <w:b/>
          <w:i/>
          <w:sz w:val="24"/>
        </w:rPr>
        <w:tab/>
        <w:t xml:space="preserve">            </w:t>
      </w:r>
      <w:r w:rsidRPr="00B00A27">
        <w:rPr>
          <w:rFonts w:asciiTheme="majorHAnsi" w:hAnsiTheme="majorHAnsi" w:cstheme="majorHAnsi"/>
          <w:b/>
          <w:i/>
          <w:sz w:val="24"/>
        </w:rPr>
        <w:tab/>
      </w:r>
      <w:r w:rsidRPr="00B00A27">
        <w:rPr>
          <w:rFonts w:asciiTheme="majorHAnsi" w:hAnsiTheme="majorHAnsi" w:cstheme="majorHAnsi"/>
          <w:b/>
          <w:i/>
          <w:sz w:val="24"/>
        </w:rPr>
        <w:tab/>
      </w:r>
      <w:r w:rsidRPr="00B00A27">
        <w:rPr>
          <w:rFonts w:asciiTheme="majorHAnsi" w:hAnsiTheme="majorHAnsi" w:cstheme="majorHAnsi"/>
          <w:b/>
          <w:i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i/>
        </w:rPr>
        <w:t>Stong</w:t>
      </w:r>
      <w:proofErr w:type="spellEnd"/>
    </w:p>
    <w:p w14:paraId="25583957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>Roll Call:</w:t>
      </w:r>
    </w:p>
    <w:p w14:paraId="449C92FA" w14:textId="77777777" w:rsidR="00B00A27" w:rsidRPr="00B00A27" w:rsidRDefault="00B00A27" w:rsidP="00B00A27">
      <w:pPr>
        <w:rPr>
          <w:rFonts w:asciiTheme="majorHAnsi" w:hAnsiTheme="majorHAnsi" w:cstheme="majorHAnsi"/>
          <w:sz w:val="28"/>
        </w:rPr>
        <w:sectPr w:rsidR="00B00A27" w:rsidRPr="00B00A27" w:rsidSect="00CE57E7">
          <w:headerReference w:type="default" r:id="rId10"/>
          <w:pgSz w:w="12240" w:h="15840" w:code="1"/>
          <w:pgMar w:top="1008" w:right="1440" w:bottom="1008" w:left="1350" w:header="720" w:footer="720" w:gutter="0"/>
          <w:cols w:space="720"/>
          <w:docGrid w:linePitch="360"/>
        </w:sectPr>
      </w:pPr>
    </w:p>
    <w:p w14:paraId="45BF4887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sz w:val="20"/>
        </w:rPr>
        <w:t>Stong</w:t>
      </w:r>
      <w:proofErr w:type="spellEnd"/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564E365D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Sarah </w:t>
      </w:r>
      <w:proofErr w:type="gramStart"/>
      <w:r w:rsidRPr="00B00A27">
        <w:rPr>
          <w:rFonts w:asciiTheme="majorHAnsi" w:hAnsiTheme="majorHAnsi" w:cstheme="majorHAnsi"/>
          <w:sz w:val="20"/>
        </w:rPr>
        <w:t>Roberts</w:t>
      </w:r>
      <w:proofErr w:type="gramEnd"/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11886707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Cindy Fairchild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38E537D5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Bob Harbison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4C9BBA60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Robert Ruiz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0D49C01B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Todd </w:t>
      </w:r>
      <w:proofErr w:type="spellStart"/>
      <w:r w:rsidRPr="00B00A27">
        <w:rPr>
          <w:rFonts w:asciiTheme="majorHAnsi" w:hAnsiTheme="majorHAnsi" w:cstheme="majorHAnsi"/>
          <w:sz w:val="20"/>
        </w:rPr>
        <w:t>Bondy</w:t>
      </w:r>
      <w:proofErr w:type="spellEnd"/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615B8D5F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Peggy Burris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104B4CE2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Larry Davis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33D125A3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Sarah Glick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799DA625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Kelly Gray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2FFBC1AB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Chris Harrison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68418A12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Candy </w:t>
      </w:r>
      <w:proofErr w:type="spellStart"/>
      <w:r w:rsidRPr="00B00A27">
        <w:rPr>
          <w:rFonts w:asciiTheme="majorHAnsi" w:hAnsiTheme="majorHAnsi" w:cstheme="majorHAnsi"/>
          <w:sz w:val="20"/>
        </w:rPr>
        <w:t>Herrald</w:t>
      </w:r>
      <w:proofErr w:type="spellEnd"/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355AC349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Gary </w:t>
      </w:r>
      <w:proofErr w:type="spellStart"/>
      <w:r w:rsidRPr="00B00A27">
        <w:rPr>
          <w:rFonts w:asciiTheme="majorHAnsi" w:hAnsiTheme="majorHAnsi" w:cstheme="majorHAnsi"/>
          <w:sz w:val="20"/>
        </w:rPr>
        <w:t>Huneryager</w:t>
      </w:r>
      <w:proofErr w:type="spellEnd"/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76028CD3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Dr. Mary McCoy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5AE17B87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 xml:space="preserve">Karen </w:t>
      </w:r>
      <w:proofErr w:type="spellStart"/>
      <w:r w:rsidRPr="00B00A27">
        <w:rPr>
          <w:rFonts w:asciiTheme="majorHAnsi" w:hAnsiTheme="majorHAnsi" w:cstheme="majorHAnsi"/>
          <w:sz w:val="20"/>
        </w:rPr>
        <w:t>Mobly</w:t>
      </w:r>
      <w:proofErr w:type="spellEnd"/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174CD412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Mark Potts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79706AD6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Joe Ray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68BF8BB3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Todd Sanders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175F4AE4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Marnie Taylor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3DC8BFC8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Jeffery Weakly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597222E9" w14:textId="77777777" w:rsidR="00B00A27" w:rsidRPr="00B00A27" w:rsidRDefault="00B00A27" w:rsidP="00B00A27">
      <w:pPr>
        <w:spacing w:after="120" w:line="240" w:lineRule="auto"/>
        <w:ind w:left="-270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Tony Welch</w:t>
      </w:r>
      <w:r w:rsidRPr="00B00A27">
        <w:rPr>
          <w:rFonts w:asciiTheme="majorHAnsi" w:hAnsiTheme="majorHAnsi" w:cstheme="majorHAnsi"/>
          <w:sz w:val="20"/>
        </w:rPr>
        <w:tab/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0AB23AE3" w14:textId="77777777" w:rsidR="00B00A27" w:rsidRPr="00B00A27" w:rsidRDefault="00B00A27" w:rsidP="00B00A27">
      <w:pPr>
        <w:spacing w:after="0" w:line="240" w:lineRule="auto"/>
        <w:ind w:left="-274"/>
        <w:rPr>
          <w:rFonts w:asciiTheme="majorHAnsi" w:hAnsiTheme="majorHAnsi" w:cstheme="majorHAnsi"/>
          <w:sz w:val="20"/>
        </w:rPr>
      </w:pPr>
      <w:r w:rsidRPr="00B00A27">
        <w:rPr>
          <w:rFonts w:asciiTheme="majorHAnsi" w:hAnsiTheme="majorHAnsi" w:cstheme="majorHAnsi"/>
          <w:sz w:val="20"/>
        </w:rPr>
        <w:t>Robert Wood</w:t>
      </w:r>
      <w:r w:rsidRPr="00B00A27">
        <w:rPr>
          <w:rFonts w:asciiTheme="majorHAnsi" w:hAnsiTheme="majorHAnsi" w:cstheme="majorHAnsi"/>
          <w:sz w:val="20"/>
        </w:rPr>
        <w:tab/>
        <w:t>_____</w:t>
      </w:r>
    </w:p>
    <w:p w14:paraId="7289BBB4" w14:textId="77777777" w:rsidR="00B00A27" w:rsidRPr="00B00A27" w:rsidRDefault="00B00A27" w:rsidP="00B00A27">
      <w:pPr>
        <w:spacing w:after="0" w:line="240" w:lineRule="auto"/>
        <w:rPr>
          <w:rFonts w:asciiTheme="majorHAnsi" w:hAnsiTheme="majorHAnsi" w:cstheme="majorHAnsi"/>
        </w:rPr>
      </w:pPr>
    </w:p>
    <w:p w14:paraId="28F2CCCC" w14:textId="77777777" w:rsidR="00B00A27" w:rsidRPr="00B00A27" w:rsidRDefault="00B00A27" w:rsidP="00B00A27">
      <w:pPr>
        <w:spacing w:after="0" w:line="240" w:lineRule="auto"/>
        <w:rPr>
          <w:rFonts w:asciiTheme="majorHAnsi" w:hAnsiTheme="majorHAnsi" w:cstheme="majorHAnsi"/>
        </w:rPr>
        <w:sectPr w:rsidR="00B00A27" w:rsidRPr="00B00A27" w:rsidSect="008B33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5A770E0" w14:textId="77777777" w:rsidR="00B00A27" w:rsidRPr="00B00A27" w:rsidRDefault="00B00A27" w:rsidP="00B00A27">
      <w:pPr>
        <w:tabs>
          <w:tab w:val="left" w:pos="840"/>
        </w:tabs>
        <w:spacing w:after="60" w:line="240" w:lineRule="auto"/>
        <w:ind w:left="-360" w:right="-810"/>
        <w:rPr>
          <w:rFonts w:asciiTheme="majorHAnsi" w:hAnsiTheme="majorHAnsi" w:cstheme="majorHAnsi"/>
          <w:b/>
          <w:sz w:val="24"/>
          <w:szCs w:val="28"/>
        </w:rPr>
      </w:pPr>
      <w:r w:rsidRPr="00B00A27">
        <w:rPr>
          <w:rFonts w:asciiTheme="majorHAnsi" w:hAnsiTheme="majorHAnsi" w:cstheme="majorHAnsi"/>
          <w:b/>
          <w:sz w:val="24"/>
          <w:szCs w:val="28"/>
        </w:rPr>
        <w:t>2. Board Minutes – Discussion and Possible Action Item:</w:t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  <w:t xml:space="preserve">          </w:t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  <w:t xml:space="preserve">    </w:t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>Stong</w:t>
      </w:r>
      <w:proofErr w:type="spellEnd"/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 xml:space="preserve">       X</w:t>
      </w:r>
    </w:p>
    <w:p w14:paraId="03A1EEC9" w14:textId="77777777" w:rsidR="00B00A27" w:rsidRPr="00B00A27" w:rsidRDefault="00B00A27" w:rsidP="00B00A27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 xml:space="preserve">December 2, 2019 </w:t>
      </w:r>
      <w:r w:rsidRPr="00B00A27">
        <w:rPr>
          <w:rFonts w:asciiTheme="majorHAnsi" w:hAnsiTheme="majorHAnsi" w:cstheme="majorHAnsi"/>
          <w:szCs w:val="28"/>
        </w:rPr>
        <w:t xml:space="preserve">Board of Directors Meeting </w:t>
      </w:r>
      <w:r w:rsidRPr="00B00A27">
        <w:rPr>
          <w:rFonts w:asciiTheme="majorHAnsi" w:hAnsiTheme="majorHAnsi" w:cstheme="majorHAnsi"/>
          <w:b/>
          <w:szCs w:val="28"/>
        </w:rPr>
        <w:t>– pg. 3</w:t>
      </w:r>
    </w:p>
    <w:p w14:paraId="76524B57" w14:textId="77777777" w:rsidR="00B00A27" w:rsidRPr="00B00A27" w:rsidRDefault="00B00A27" w:rsidP="00B00A27">
      <w:pPr>
        <w:tabs>
          <w:tab w:val="left" w:pos="840"/>
        </w:tabs>
        <w:spacing w:before="120" w:after="60" w:line="240" w:lineRule="auto"/>
        <w:ind w:left="-360" w:right="-806"/>
        <w:rPr>
          <w:rFonts w:asciiTheme="majorHAnsi" w:hAnsiTheme="majorHAnsi" w:cstheme="majorHAnsi"/>
          <w:b/>
          <w:sz w:val="24"/>
          <w:szCs w:val="28"/>
        </w:rPr>
      </w:pPr>
      <w:r w:rsidRPr="00B00A27">
        <w:rPr>
          <w:rFonts w:asciiTheme="majorHAnsi" w:hAnsiTheme="majorHAnsi" w:cstheme="majorHAnsi"/>
          <w:b/>
          <w:sz w:val="24"/>
          <w:szCs w:val="28"/>
        </w:rPr>
        <w:t>3. Committee Minutes – Discussion and Possible Action Item:</w:t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>
        <w:rPr>
          <w:rFonts w:asciiTheme="majorHAnsi" w:hAnsiTheme="majorHAnsi" w:cstheme="majorHAnsi"/>
          <w:b/>
          <w:sz w:val="24"/>
          <w:szCs w:val="28"/>
        </w:rPr>
        <w:tab/>
      </w:r>
      <w:r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>Stong</w:t>
      </w:r>
      <w:proofErr w:type="spellEnd"/>
      <w:r w:rsidRPr="00B00A27">
        <w:rPr>
          <w:rFonts w:asciiTheme="majorHAnsi" w:hAnsiTheme="majorHAnsi" w:cstheme="majorHAnsi"/>
          <w:b/>
          <w:bCs/>
          <w:i/>
          <w:iCs/>
          <w:szCs w:val="28"/>
        </w:rPr>
        <w:t xml:space="preserve">       X</w:t>
      </w:r>
    </w:p>
    <w:p w14:paraId="4E213CE5" w14:textId="1C2C00CC" w:rsidR="00B00A27" w:rsidRPr="00B00A27" w:rsidRDefault="00B00A27" w:rsidP="00B00A27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>January 16, 2020</w:t>
      </w:r>
      <w:r w:rsidR="008E0E4C">
        <w:rPr>
          <w:rFonts w:asciiTheme="majorHAnsi" w:hAnsiTheme="majorHAnsi" w:cstheme="majorHAnsi"/>
          <w:szCs w:val="28"/>
        </w:rPr>
        <w:t xml:space="preserve"> </w:t>
      </w:r>
      <w:r w:rsidRPr="00B00A27">
        <w:rPr>
          <w:rFonts w:asciiTheme="majorHAnsi" w:hAnsiTheme="majorHAnsi" w:cstheme="majorHAnsi"/>
          <w:szCs w:val="28"/>
        </w:rPr>
        <w:t xml:space="preserve">Early Childhood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6C29F36E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 w:right="90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>December 6, 2019, January 3, 2020, &amp; February 7, 2020 Friends</w:t>
      </w:r>
      <w:r w:rsidRPr="00B00A27">
        <w:rPr>
          <w:rFonts w:asciiTheme="majorHAnsi" w:hAnsiTheme="majorHAnsi" w:cstheme="majorHAnsi"/>
          <w:szCs w:val="28"/>
        </w:rPr>
        <w:t xml:space="preserve"> of Sunbeam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206CC5CA" w14:textId="6BEDBAE4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="008E0E4C">
        <w:rPr>
          <w:rFonts w:asciiTheme="majorHAnsi" w:hAnsiTheme="majorHAnsi" w:cstheme="majorHAnsi"/>
          <w:bCs/>
          <w:szCs w:val="28"/>
        </w:rPr>
        <w:t xml:space="preserve">January 24, 2020 </w:t>
      </w:r>
      <w:r w:rsidRPr="00B00A27">
        <w:rPr>
          <w:rFonts w:asciiTheme="majorHAnsi" w:hAnsiTheme="majorHAnsi" w:cstheme="majorHAnsi"/>
          <w:szCs w:val="28"/>
        </w:rPr>
        <w:t xml:space="preserve">Business Operations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07EC8F8F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>January 14, 2020</w:t>
      </w:r>
      <w:r w:rsidRPr="00B00A27">
        <w:rPr>
          <w:rFonts w:asciiTheme="majorHAnsi" w:hAnsiTheme="majorHAnsi" w:cstheme="majorHAnsi"/>
          <w:szCs w:val="28"/>
        </w:rPr>
        <w:t xml:space="preserve"> Governance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194C04C5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>January 21, 2020</w:t>
      </w:r>
      <w:r w:rsidRPr="00B00A27">
        <w:rPr>
          <w:rFonts w:asciiTheme="majorHAnsi" w:hAnsiTheme="majorHAnsi" w:cstheme="majorHAnsi"/>
          <w:szCs w:val="28"/>
        </w:rPr>
        <w:t xml:space="preserve"> External Relations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145FA64D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szCs w:val="28"/>
        </w:rPr>
        <w:t xml:space="preserve">Minutes of </w:t>
      </w:r>
      <w:r w:rsidRPr="00B00A27">
        <w:rPr>
          <w:rFonts w:asciiTheme="majorHAnsi" w:hAnsiTheme="majorHAnsi" w:cstheme="majorHAnsi"/>
          <w:bCs/>
          <w:szCs w:val="28"/>
        </w:rPr>
        <w:t xml:space="preserve">December 19, 2019 &amp; January 23, 2020 </w:t>
      </w:r>
      <w:r w:rsidRPr="00B00A27">
        <w:rPr>
          <w:rFonts w:asciiTheme="majorHAnsi" w:hAnsiTheme="majorHAnsi" w:cstheme="majorHAnsi"/>
          <w:szCs w:val="28"/>
        </w:rPr>
        <w:t xml:space="preserve">Policy Council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347B9C4F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  <w:b/>
          <w:sz w:val="24"/>
          <w:szCs w:val="28"/>
        </w:rPr>
      </w:pPr>
      <w:r w:rsidRPr="00B00A27">
        <w:rPr>
          <w:rFonts w:asciiTheme="majorHAnsi" w:hAnsiTheme="majorHAnsi" w:cstheme="majorHAnsi"/>
          <w:szCs w:val="28"/>
        </w:rPr>
        <w:t>Minutes of January 14, 2020 Executive Committee Meeting</w:t>
      </w:r>
      <w:r w:rsidRPr="00B00A27">
        <w:rPr>
          <w:rFonts w:asciiTheme="majorHAnsi" w:hAnsiTheme="majorHAnsi" w:cstheme="majorHAnsi"/>
          <w:b/>
          <w:szCs w:val="28"/>
        </w:rPr>
        <w:t xml:space="preserve"> – pg.</w:t>
      </w:r>
    </w:p>
    <w:p w14:paraId="76790290" w14:textId="77777777" w:rsidR="00B00A27" w:rsidRPr="00B00A27" w:rsidRDefault="00B00A27" w:rsidP="00B00A27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Theme="majorHAnsi" w:hAnsiTheme="majorHAnsi" w:cstheme="majorHAnsi"/>
          <w:sz w:val="24"/>
          <w:szCs w:val="28"/>
        </w:rPr>
      </w:pPr>
      <w:r w:rsidRPr="00B00A27">
        <w:rPr>
          <w:rFonts w:asciiTheme="majorHAnsi" w:hAnsiTheme="majorHAnsi" w:cstheme="majorHAnsi"/>
          <w:szCs w:val="28"/>
        </w:rPr>
        <w:t xml:space="preserve">Minutes of February 12, 2020 PQI Committee Meeting </w:t>
      </w:r>
      <w:r w:rsidRPr="00B00A27">
        <w:rPr>
          <w:rFonts w:asciiTheme="majorHAnsi" w:hAnsiTheme="majorHAnsi" w:cstheme="majorHAnsi"/>
          <w:b/>
          <w:szCs w:val="28"/>
        </w:rPr>
        <w:t xml:space="preserve">– pg. </w:t>
      </w:r>
    </w:p>
    <w:p w14:paraId="1B644A79" w14:textId="77777777" w:rsidR="00B00A27" w:rsidRPr="00B00A27" w:rsidRDefault="00B00A27" w:rsidP="00B00A27">
      <w:pPr>
        <w:pStyle w:val="Standard"/>
        <w:spacing w:before="120" w:after="0" w:line="240" w:lineRule="auto"/>
        <w:ind w:left="-360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sz w:val="24"/>
          <w:szCs w:val="28"/>
        </w:rPr>
        <w:t>4.  Reports – Discussion and Possible Action Items:</w:t>
      </w:r>
    </w:p>
    <w:p w14:paraId="7189B6AE" w14:textId="77777777" w:rsidR="00B00A27" w:rsidRPr="00B00A27" w:rsidRDefault="00B00A27" w:rsidP="003D340B">
      <w:pPr>
        <w:suppressAutoHyphens/>
        <w:autoSpaceDN w:val="0"/>
        <w:spacing w:before="240" w:after="0" w:line="240" w:lineRule="auto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CEO/Staff Report</w:t>
      </w:r>
      <w:r w:rsidRPr="00B00A27">
        <w:rPr>
          <w:rFonts w:asciiTheme="majorHAnsi" w:hAnsiTheme="majorHAnsi" w:cstheme="majorHAnsi"/>
          <w:bCs/>
          <w:szCs w:val="28"/>
        </w:rPr>
        <w:t xml:space="preserve"> 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Cs w:val="28"/>
        </w:rPr>
        <w:t>Sarah Rahhal</w:t>
      </w:r>
      <w:r w:rsidRPr="00B00A27">
        <w:rPr>
          <w:rFonts w:asciiTheme="majorHAnsi" w:hAnsiTheme="majorHAnsi" w:cstheme="majorHAnsi"/>
          <w:b/>
          <w:bCs/>
          <w:szCs w:val="28"/>
        </w:rPr>
        <w:t xml:space="preserve"> </w:t>
      </w:r>
    </w:p>
    <w:p w14:paraId="4B32304A" w14:textId="77777777" w:rsidR="006657D2" w:rsidRPr="001A6247" w:rsidRDefault="006657D2" w:rsidP="006657D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1A6247">
        <w:rPr>
          <w:rFonts w:asciiTheme="majorHAnsi" w:hAnsiTheme="majorHAnsi" w:cstheme="majorHAnsi"/>
          <w:bCs/>
        </w:rPr>
        <w:t>Report on Pierce update and lease update (open item from Dec)</w:t>
      </w:r>
    </w:p>
    <w:p w14:paraId="68AE66BD" w14:textId="77777777" w:rsidR="00B00A27" w:rsidRPr="001A624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1A6247">
        <w:rPr>
          <w:rFonts w:asciiTheme="majorHAnsi" w:hAnsiTheme="majorHAnsi" w:cstheme="majorHAnsi"/>
          <w:bCs/>
        </w:rPr>
        <w:t>Report on DHS Director Justin Brown visit</w:t>
      </w:r>
    </w:p>
    <w:p w14:paraId="05A84FA2" w14:textId="75087CD3" w:rsidR="00F17A75" w:rsidRDefault="00F17A75" w:rsidP="001A624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hanging="90"/>
        <w:textAlignment w:val="baseline"/>
        <w:rPr>
          <w:rFonts w:asciiTheme="majorHAnsi" w:hAnsiTheme="majorHAnsi" w:cstheme="majorHAnsi"/>
        </w:rPr>
      </w:pPr>
      <w:r w:rsidRPr="001A6247">
        <w:rPr>
          <w:rFonts w:asciiTheme="majorHAnsi" w:hAnsiTheme="majorHAnsi" w:cstheme="majorHAnsi"/>
        </w:rPr>
        <w:t>Report on Senior Companion Program</w:t>
      </w:r>
    </w:p>
    <w:p w14:paraId="1C7492CD" w14:textId="77777777" w:rsidR="008E0E4C" w:rsidRPr="007B37BC" w:rsidRDefault="008E0E4C" w:rsidP="008E0E4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1A6247">
        <w:rPr>
          <w:rFonts w:asciiTheme="majorHAnsi" w:hAnsiTheme="majorHAnsi" w:cstheme="majorHAnsi"/>
          <w:bCs/>
        </w:rPr>
        <w:t xml:space="preserve">Report on Focus </w:t>
      </w:r>
      <w:r>
        <w:rPr>
          <w:rFonts w:asciiTheme="majorHAnsi" w:hAnsiTheme="majorHAnsi" w:cstheme="majorHAnsi"/>
          <w:bCs/>
        </w:rPr>
        <w:t>2 and anticipated review date</w:t>
      </w:r>
    </w:p>
    <w:p w14:paraId="61A9B33F" w14:textId="2F66358C" w:rsidR="008E0E4C" w:rsidRPr="001A6247" w:rsidRDefault="008E0E4C" w:rsidP="008E0E4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right="-270" w:hanging="9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Early Childhood Services Program Improvement Report (PIR) data </w:t>
      </w:r>
      <w:r>
        <w:rPr>
          <w:rFonts w:asciiTheme="majorHAnsi" w:hAnsiTheme="majorHAnsi" w:cstheme="majorHAnsi"/>
          <w:b/>
        </w:rPr>
        <w:t>-- handout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  <w:b/>
          <w:i/>
        </w:rPr>
        <w:t>Paula Gates</w:t>
      </w:r>
    </w:p>
    <w:p w14:paraId="2503ADB4" w14:textId="77777777" w:rsidR="00B00A27" w:rsidRDefault="00B00A27">
      <w:pPr>
        <w:rPr>
          <w:rFonts w:asciiTheme="majorHAnsi" w:eastAsia="SimSun" w:hAnsiTheme="majorHAnsi" w:cstheme="majorHAnsi"/>
          <w:b/>
          <w:bCs/>
          <w:i/>
          <w:kern w:val="3"/>
          <w:szCs w:val="28"/>
        </w:rPr>
      </w:pPr>
      <w:r>
        <w:rPr>
          <w:rFonts w:asciiTheme="majorHAnsi" w:hAnsiTheme="majorHAnsi" w:cstheme="majorHAnsi"/>
          <w:b/>
          <w:bCs/>
          <w:i/>
          <w:szCs w:val="28"/>
        </w:rPr>
        <w:br w:type="page"/>
      </w:r>
    </w:p>
    <w:p w14:paraId="192BA08B" w14:textId="77777777" w:rsidR="00B00A27" w:rsidRPr="00B00A27" w:rsidRDefault="00B00A27" w:rsidP="003D340B">
      <w:pPr>
        <w:pStyle w:val="Standard"/>
        <w:spacing w:before="240" w:after="0" w:line="240" w:lineRule="auto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lastRenderedPageBreak/>
        <w:t>President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</w:r>
      <w:r w:rsidR="003D340B">
        <w:rPr>
          <w:rFonts w:asciiTheme="majorHAnsi" w:hAnsiTheme="majorHAnsi" w:cstheme="majorHAnsi"/>
          <w:bCs/>
          <w:sz w:val="24"/>
          <w:szCs w:val="28"/>
        </w:rPr>
        <w:t xml:space="preserve">  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  <w:szCs w:val="28"/>
        </w:rPr>
        <w:t>Stong</w:t>
      </w:r>
      <w:proofErr w:type="spellEnd"/>
      <w:r w:rsidRPr="00B00A27">
        <w:rPr>
          <w:rFonts w:asciiTheme="majorHAnsi" w:hAnsiTheme="majorHAnsi" w:cstheme="majorHAnsi"/>
          <w:bCs/>
          <w:i/>
          <w:sz w:val="24"/>
          <w:szCs w:val="28"/>
        </w:rPr>
        <w:t xml:space="preserve"> </w:t>
      </w:r>
    </w:p>
    <w:p w14:paraId="39BAB948" w14:textId="77777777" w:rsidR="00B00A27" w:rsidRPr="00B00A27" w:rsidRDefault="00B00A27" w:rsidP="00B00A2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634" w:hanging="274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Report  </w:t>
      </w:r>
      <w:r>
        <w:rPr>
          <w:rFonts w:asciiTheme="majorHAnsi" w:hAnsiTheme="majorHAnsi" w:cstheme="majorHAnsi"/>
          <w:bCs/>
          <w:szCs w:val="28"/>
        </w:rPr>
        <w:t>u</w:t>
      </w:r>
      <w:r w:rsidRPr="00B00A27">
        <w:rPr>
          <w:rFonts w:asciiTheme="majorHAnsi" w:hAnsiTheme="majorHAnsi" w:cstheme="majorHAnsi"/>
          <w:bCs/>
          <w:szCs w:val="28"/>
        </w:rPr>
        <w:t xml:space="preserve">pdate on </w:t>
      </w:r>
      <w:r>
        <w:rPr>
          <w:rFonts w:asciiTheme="majorHAnsi" w:hAnsiTheme="majorHAnsi" w:cstheme="majorHAnsi"/>
          <w:bCs/>
          <w:szCs w:val="28"/>
        </w:rPr>
        <w:t>Capital Campaign research on d</w:t>
      </w:r>
      <w:r w:rsidRPr="00B00A27">
        <w:rPr>
          <w:rFonts w:asciiTheme="majorHAnsi" w:hAnsiTheme="majorHAnsi" w:cstheme="majorHAnsi"/>
          <w:bCs/>
          <w:szCs w:val="28"/>
        </w:rPr>
        <w:t xml:space="preserve">onor </w:t>
      </w:r>
      <w:r>
        <w:rPr>
          <w:rFonts w:asciiTheme="majorHAnsi" w:hAnsiTheme="majorHAnsi" w:cstheme="majorHAnsi"/>
          <w:bCs/>
          <w:szCs w:val="28"/>
        </w:rPr>
        <w:t>r</w:t>
      </w:r>
      <w:r w:rsidRPr="00B00A27">
        <w:rPr>
          <w:rFonts w:asciiTheme="majorHAnsi" w:hAnsiTheme="majorHAnsi" w:cstheme="majorHAnsi"/>
          <w:bCs/>
          <w:szCs w:val="28"/>
        </w:rPr>
        <w:t>estrictions</w:t>
      </w:r>
      <w:r w:rsidRPr="00B00A27">
        <w:rPr>
          <w:rFonts w:asciiTheme="majorHAnsi" w:hAnsiTheme="majorHAnsi" w:cstheme="majorHAnsi"/>
          <w:b/>
          <w:szCs w:val="28"/>
        </w:rPr>
        <w:t xml:space="preserve"> </w:t>
      </w:r>
    </w:p>
    <w:p w14:paraId="4B62CF41" w14:textId="77777777" w:rsidR="00B00A27" w:rsidRPr="00B00A27" w:rsidRDefault="00B00A27" w:rsidP="00B00A27">
      <w:pPr>
        <w:pStyle w:val="ListParagraph"/>
        <w:numPr>
          <w:ilvl w:val="1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Report on Bob Ross </w:t>
      </w:r>
      <w:r>
        <w:rPr>
          <w:rFonts w:asciiTheme="majorHAnsi" w:hAnsiTheme="majorHAnsi" w:cstheme="majorHAnsi"/>
          <w:bCs/>
          <w:szCs w:val="28"/>
        </w:rPr>
        <w:t>v</w:t>
      </w:r>
      <w:r w:rsidRPr="00B00A27">
        <w:rPr>
          <w:rFonts w:asciiTheme="majorHAnsi" w:hAnsiTheme="majorHAnsi" w:cstheme="majorHAnsi"/>
          <w:bCs/>
          <w:szCs w:val="28"/>
        </w:rPr>
        <w:t xml:space="preserve">isit </w:t>
      </w:r>
      <w:r>
        <w:rPr>
          <w:rFonts w:asciiTheme="majorHAnsi" w:hAnsiTheme="majorHAnsi" w:cstheme="majorHAnsi"/>
          <w:bCs/>
          <w:szCs w:val="28"/>
        </w:rPr>
        <w:t>o</w:t>
      </w:r>
      <w:r w:rsidRPr="00B00A27">
        <w:rPr>
          <w:rFonts w:asciiTheme="majorHAnsi" w:hAnsiTheme="majorHAnsi" w:cstheme="majorHAnsi"/>
          <w:bCs/>
          <w:szCs w:val="28"/>
        </w:rPr>
        <w:t>utcome</w:t>
      </w:r>
    </w:p>
    <w:p w14:paraId="28B5D11F" w14:textId="77777777" w:rsidR="00B00A27" w:rsidRPr="00B00A27" w:rsidRDefault="00B00A27" w:rsidP="00B00A27">
      <w:pPr>
        <w:pStyle w:val="ListParagraph"/>
        <w:numPr>
          <w:ilvl w:val="1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Report on Potts Family Foundation </w:t>
      </w:r>
      <w:r>
        <w:rPr>
          <w:rFonts w:asciiTheme="majorHAnsi" w:hAnsiTheme="majorHAnsi" w:cstheme="majorHAnsi"/>
          <w:bCs/>
          <w:szCs w:val="28"/>
        </w:rPr>
        <w:t>v</w:t>
      </w:r>
      <w:r w:rsidRPr="00B00A27">
        <w:rPr>
          <w:rFonts w:asciiTheme="majorHAnsi" w:hAnsiTheme="majorHAnsi" w:cstheme="majorHAnsi"/>
          <w:bCs/>
          <w:szCs w:val="28"/>
        </w:rPr>
        <w:t xml:space="preserve">isit </w:t>
      </w:r>
      <w:r>
        <w:rPr>
          <w:rFonts w:asciiTheme="majorHAnsi" w:hAnsiTheme="majorHAnsi" w:cstheme="majorHAnsi"/>
          <w:bCs/>
          <w:szCs w:val="28"/>
        </w:rPr>
        <w:t>o</w:t>
      </w:r>
      <w:r w:rsidRPr="00B00A27">
        <w:rPr>
          <w:rFonts w:asciiTheme="majorHAnsi" w:hAnsiTheme="majorHAnsi" w:cstheme="majorHAnsi"/>
          <w:bCs/>
          <w:szCs w:val="28"/>
        </w:rPr>
        <w:t>utcome</w:t>
      </w:r>
    </w:p>
    <w:p w14:paraId="62246A4D" w14:textId="77777777" w:rsidR="00B00A27" w:rsidRPr="00BD4019" w:rsidRDefault="00B00A27" w:rsidP="00B00A2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firstLine="0"/>
        <w:textAlignment w:val="baseline"/>
        <w:rPr>
          <w:rFonts w:asciiTheme="majorHAnsi" w:hAnsiTheme="majorHAnsi" w:cstheme="majorHAnsi"/>
        </w:rPr>
      </w:pPr>
      <w:r w:rsidRPr="00BD4019">
        <w:rPr>
          <w:rFonts w:asciiTheme="majorHAnsi" w:hAnsiTheme="majorHAnsi" w:cstheme="majorHAnsi"/>
        </w:rPr>
        <w:t xml:space="preserve">Report on status of </w:t>
      </w:r>
      <w:proofErr w:type="spellStart"/>
      <w:r w:rsidRPr="00BD4019">
        <w:rPr>
          <w:rFonts w:asciiTheme="majorHAnsi" w:hAnsiTheme="majorHAnsi" w:cstheme="majorHAnsi"/>
        </w:rPr>
        <w:t>Educare</w:t>
      </w:r>
      <w:proofErr w:type="spellEnd"/>
      <w:r w:rsidRPr="00BD4019">
        <w:rPr>
          <w:rFonts w:asciiTheme="majorHAnsi" w:hAnsiTheme="majorHAnsi" w:cstheme="majorHAnsi"/>
        </w:rPr>
        <w:t>, Inc.</w:t>
      </w:r>
    </w:p>
    <w:p w14:paraId="2A0EF639" w14:textId="77777777" w:rsidR="00B00A27" w:rsidRPr="00B00A27" w:rsidRDefault="00B00A27" w:rsidP="003D340B">
      <w:pPr>
        <w:pStyle w:val="Standard"/>
        <w:spacing w:before="240" w:after="0" w:line="240" w:lineRule="auto"/>
        <w:rPr>
          <w:rFonts w:asciiTheme="majorHAnsi" w:hAnsiTheme="majorHAnsi" w:cstheme="majorHAnsi"/>
          <w:bCs/>
          <w:i/>
          <w:sz w:val="24"/>
          <w:szCs w:val="28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Audit</w:t>
      </w:r>
      <w:r w:rsidRPr="00B00A27">
        <w:rPr>
          <w:rFonts w:asciiTheme="majorHAnsi" w:hAnsiTheme="majorHAnsi" w:cstheme="majorHAnsi"/>
          <w:bCs/>
          <w:szCs w:val="28"/>
        </w:rPr>
        <w:t xml:space="preserve"> 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 xml:space="preserve">     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>Larry Davis</w:t>
      </w:r>
    </w:p>
    <w:p w14:paraId="1B08B1EA" w14:textId="2B553887" w:rsidR="00B00A27" w:rsidRPr="00B00A27" w:rsidRDefault="00B00A27" w:rsidP="00B00A27">
      <w:pPr>
        <w:pStyle w:val="Standard"/>
        <w:numPr>
          <w:ilvl w:val="0"/>
          <w:numId w:val="3"/>
        </w:numPr>
        <w:spacing w:after="0" w:line="240" w:lineRule="auto"/>
        <w:ind w:left="634" w:hanging="274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 xml:space="preserve">Approve </w:t>
      </w:r>
      <w:r>
        <w:rPr>
          <w:rFonts w:asciiTheme="majorHAnsi" w:hAnsiTheme="majorHAnsi" w:cstheme="majorHAnsi"/>
        </w:rPr>
        <w:t>a</w:t>
      </w:r>
      <w:r w:rsidRPr="00B00A27">
        <w:rPr>
          <w:rFonts w:asciiTheme="majorHAnsi" w:hAnsiTheme="majorHAnsi" w:cstheme="majorHAnsi"/>
        </w:rPr>
        <w:t xml:space="preserve">udit </w:t>
      </w:r>
      <w:r>
        <w:rPr>
          <w:rFonts w:asciiTheme="majorHAnsi" w:hAnsiTheme="majorHAnsi" w:cstheme="majorHAnsi"/>
        </w:rPr>
        <w:t>r</w:t>
      </w:r>
      <w:r w:rsidRPr="00B00A27">
        <w:rPr>
          <w:rFonts w:asciiTheme="majorHAnsi" w:hAnsiTheme="majorHAnsi" w:cstheme="majorHAnsi"/>
        </w:rPr>
        <w:t>eports</w:t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  <w:t xml:space="preserve">            </w:t>
      </w:r>
    </w:p>
    <w:p w14:paraId="379E233E" w14:textId="0060D43D" w:rsidR="00B00A27" w:rsidRPr="00B00A27" w:rsidRDefault="00B00A27" w:rsidP="00B00A27">
      <w:pPr>
        <w:pStyle w:val="Standard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Financial a</w:t>
      </w:r>
      <w:r w:rsidRPr="00B00A27">
        <w:rPr>
          <w:rFonts w:asciiTheme="majorHAnsi" w:hAnsiTheme="majorHAnsi" w:cstheme="majorHAnsi"/>
        </w:rPr>
        <w:t>udit</w:t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  <w:t xml:space="preserve">            </w:t>
      </w:r>
      <w:r w:rsidR="00BA51CF" w:rsidRPr="00BA51CF">
        <w:rPr>
          <w:rFonts w:asciiTheme="majorHAnsi" w:hAnsiTheme="majorHAnsi" w:cstheme="majorHAnsi"/>
          <w:b/>
        </w:rPr>
        <w:t>X</w:t>
      </w:r>
    </w:p>
    <w:p w14:paraId="48BAD511" w14:textId="7B38C327" w:rsidR="00B00A27" w:rsidRPr="00B00A27" w:rsidRDefault="00B00A27" w:rsidP="00B00A27">
      <w:pPr>
        <w:pStyle w:val="Standard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403b a</w:t>
      </w:r>
      <w:r w:rsidRPr="00B00A27">
        <w:rPr>
          <w:rFonts w:asciiTheme="majorHAnsi" w:hAnsiTheme="majorHAnsi" w:cstheme="majorHAnsi"/>
        </w:rPr>
        <w:t>udit</w:t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  <w:t xml:space="preserve">            </w:t>
      </w:r>
      <w:r w:rsidR="00BA51CF">
        <w:rPr>
          <w:rFonts w:asciiTheme="majorHAnsi" w:hAnsiTheme="majorHAnsi" w:cstheme="majorHAnsi"/>
          <w:b/>
        </w:rPr>
        <w:t>X</w:t>
      </w:r>
    </w:p>
    <w:p w14:paraId="428CDB52" w14:textId="77777777" w:rsidR="00B00A27" w:rsidRPr="00B00A27" w:rsidRDefault="00B00A27" w:rsidP="003D340B">
      <w:pPr>
        <w:pStyle w:val="Standard"/>
        <w:spacing w:before="240" w:after="0" w:line="240" w:lineRule="auto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Business Operations</w:t>
      </w:r>
      <w:r w:rsidRPr="00B00A27">
        <w:rPr>
          <w:rFonts w:asciiTheme="majorHAnsi" w:hAnsiTheme="majorHAnsi" w:cstheme="majorHAnsi"/>
          <w:bCs/>
          <w:szCs w:val="28"/>
        </w:rPr>
        <w:t xml:space="preserve"> 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  <w:t xml:space="preserve">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>Bob Harbison</w:t>
      </w:r>
    </w:p>
    <w:p w14:paraId="30C6B314" w14:textId="77777777" w:rsidR="006657D2" w:rsidRPr="00B00A27" w:rsidRDefault="006657D2" w:rsidP="006657D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90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 xml:space="preserve">Report on the application status of EHS Supplemental Application for additional storm shelters for </w:t>
      </w:r>
      <w:proofErr w:type="spellStart"/>
      <w:r w:rsidRPr="00B00A27">
        <w:rPr>
          <w:rFonts w:asciiTheme="majorHAnsi" w:hAnsiTheme="majorHAnsi" w:cstheme="majorHAnsi"/>
        </w:rPr>
        <w:t>Educare</w:t>
      </w:r>
      <w:proofErr w:type="spellEnd"/>
      <w:r>
        <w:rPr>
          <w:rFonts w:asciiTheme="majorHAnsi" w:hAnsiTheme="majorHAnsi" w:cstheme="majorHAnsi"/>
        </w:rPr>
        <w:t xml:space="preserve"> (tabled from Dec)</w:t>
      </w:r>
    </w:p>
    <w:p w14:paraId="51D0DB62" w14:textId="77777777" w:rsidR="00B00A27" w:rsidRPr="00B00A2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-90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Approve the </w:t>
      </w:r>
      <w:r>
        <w:rPr>
          <w:rFonts w:asciiTheme="majorHAnsi" w:hAnsiTheme="majorHAnsi" w:cstheme="majorHAnsi"/>
          <w:bCs/>
          <w:szCs w:val="28"/>
        </w:rPr>
        <w:t>f</w:t>
      </w:r>
      <w:r w:rsidRPr="00B00A27">
        <w:rPr>
          <w:rFonts w:asciiTheme="majorHAnsi" w:hAnsiTheme="majorHAnsi" w:cstheme="majorHAnsi"/>
          <w:bCs/>
          <w:szCs w:val="28"/>
        </w:rPr>
        <w:t xml:space="preserve">inancial </w:t>
      </w:r>
      <w:r>
        <w:rPr>
          <w:rFonts w:asciiTheme="majorHAnsi" w:hAnsiTheme="majorHAnsi" w:cstheme="majorHAnsi"/>
          <w:bCs/>
          <w:szCs w:val="28"/>
        </w:rPr>
        <w:t>s</w:t>
      </w:r>
      <w:r w:rsidRPr="00B00A27">
        <w:rPr>
          <w:rFonts w:asciiTheme="majorHAnsi" w:hAnsiTheme="majorHAnsi" w:cstheme="majorHAnsi"/>
          <w:bCs/>
          <w:szCs w:val="28"/>
        </w:rPr>
        <w:t>tatements as of January 31, 2020</w:t>
      </w:r>
      <w:r w:rsidRPr="00B00A27">
        <w:rPr>
          <w:rFonts w:asciiTheme="majorHAnsi" w:hAnsiTheme="majorHAnsi" w:cstheme="majorHAnsi"/>
          <w:b/>
          <w:szCs w:val="28"/>
        </w:rPr>
        <w:t xml:space="preserve"> – pg.  </w:t>
      </w:r>
      <w:r w:rsidRPr="00B00A27">
        <w:rPr>
          <w:rFonts w:asciiTheme="majorHAnsi" w:hAnsiTheme="majorHAnsi" w:cstheme="majorHAnsi"/>
          <w:b/>
          <w:szCs w:val="28"/>
        </w:rPr>
        <w:tab/>
      </w:r>
      <w:r w:rsidRPr="00B00A27">
        <w:rPr>
          <w:rFonts w:asciiTheme="majorHAnsi" w:hAnsiTheme="majorHAnsi" w:cstheme="majorHAnsi"/>
          <w:b/>
          <w:szCs w:val="28"/>
        </w:rPr>
        <w:tab/>
        <w:t xml:space="preserve">   </w:t>
      </w:r>
      <w:r w:rsidRPr="00B00A27">
        <w:rPr>
          <w:rFonts w:asciiTheme="majorHAnsi" w:hAnsiTheme="majorHAnsi" w:cstheme="majorHAnsi"/>
          <w:b/>
          <w:szCs w:val="28"/>
        </w:rPr>
        <w:tab/>
      </w:r>
      <w:r w:rsidRPr="00B00A27">
        <w:rPr>
          <w:rFonts w:asciiTheme="majorHAnsi" w:hAnsiTheme="majorHAnsi" w:cstheme="majorHAnsi"/>
          <w:b/>
          <w:szCs w:val="28"/>
        </w:rPr>
        <w:tab/>
      </w:r>
      <w:r w:rsidRPr="00B00A27">
        <w:rPr>
          <w:rFonts w:asciiTheme="majorHAnsi" w:hAnsiTheme="majorHAnsi" w:cstheme="majorHAnsi"/>
          <w:b/>
          <w:szCs w:val="28"/>
        </w:rPr>
        <w:tab/>
        <w:t xml:space="preserve">            </w:t>
      </w:r>
      <w:r w:rsidRPr="00B00A27">
        <w:rPr>
          <w:rFonts w:asciiTheme="majorHAnsi" w:hAnsiTheme="majorHAnsi" w:cstheme="majorHAnsi"/>
          <w:b/>
          <w:i/>
          <w:szCs w:val="28"/>
        </w:rPr>
        <w:t>X</w:t>
      </w:r>
    </w:p>
    <w:p w14:paraId="547D25A1" w14:textId="77777777" w:rsidR="00B00A27" w:rsidRPr="00B00A2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 xml:space="preserve">Approve United Way </w:t>
      </w:r>
      <w:r>
        <w:rPr>
          <w:rFonts w:asciiTheme="majorHAnsi" w:hAnsiTheme="majorHAnsi" w:cstheme="majorHAnsi"/>
        </w:rPr>
        <w:t>a</w:t>
      </w:r>
      <w:r w:rsidRPr="00B00A27">
        <w:rPr>
          <w:rFonts w:asciiTheme="majorHAnsi" w:hAnsiTheme="majorHAnsi" w:cstheme="majorHAnsi"/>
        </w:rPr>
        <w:t xml:space="preserve">llocation </w:t>
      </w:r>
      <w:r>
        <w:rPr>
          <w:rFonts w:asciiTheme="majorHAnsi" w:hAnsiTheme="majorHAnsi" w:cstheme="majorHAnsi"/>
        </w:rPr>
        <w:t>r</w:t>
      </w:r>
      <w:r w:rsidRPr="00B00A27">
        <w:rPr>
          <w:rFonts w:asciiTheme="majorHAnsi" w:hAnsiTheme="majorHAnsi" w:cstheme="majorHAnsi"/>
        </w:rPr>
        <w:t>equest</w:t>
      </w:r>
      <w:r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  <w:t xml:space="preserve">         </w:t>
      </w:r>
      <w:r w:rsidRPr="00B00A27">
        <w:rPr>
          <w:rFonts w:asciiTheme="majorHAnsi" w:hAnsiTheme="majorHAnsi" w:cstheme="majorHAnsi"/>
        </w:rPr>
        <w:tab/>
        <w:t xml:space="preserve">           </w:t>
      </w:r>
      <w:r w:rsidRPr="00B00A27">
        <w:rPr>
          <w:rFonts w:asciiTheme="majorHAnsi" w:hAnsiTheme="majorHAnsi" w:cstheme="majorHAnsi"/>
          <w:b/>
          <w:i/>
        </w:rPr>
        <w:t>X</w:t>
      </w:r>
    </w:p>
    <w:p w14:paraId="601961F6" w14:textId="1DF1C16B" w:rsidR="00B00A27" w:rsidRPr="006657D2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-9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 VOCA b</w:t>
      </w:r>
      <w:r w:rsidRPr="00B00A27">
        <w:rPr>
          <w:rFonts w:asciiTheme="majorHAnsi" w:hAnsiTheme="majorHAnsi" w:cstheme="majorHAnsi"/>
        </w:rPr>
        <w:t>udget</w:t>
      </w:r>
      <w:r w:rsidR="00BA51CF">
        <w:rPr>
          <w:rFonts w:asciiTheme="majorHAnsi" w:hAnsiTheme="majorHAnsi" w:cstheme="majorHAnsi"/>
        </w:rPr>
        <w:tab/>
      </w:r>
      <w:r w:rsidR="00BA51C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  <w:t xml:space="preserve">           </w:t>
      </w:r>
      <w:r w:rsidRPr="00B00A27">
        <w:rPr>
          <w:rFonts w:asciiTheme="majorHAnsi" w:hAnsiTheme="majorHAnsi" w:cstheme="majorHAnsi"/>
          <w:b/>
          <w:i/>
        </w:rPr>
        <w:t>X</w:t>
      </w:r>
    </w:p>
    <w:p w14:paraId="48CFF75A" w14:textId="77777777" w:rsidR="006657D2" w:rsidRPr="006657D2" w:rsidRDefault="006657D2" w:rsidP="006657D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-9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Approve Personnel Policies </w:t>
      </w:r>
      <w:r w:rsidR="000324C9">
        <w:rPr>
          <w:rFonts w:asciiTheme="majorHAnsi" w:hAnsiTheme="majorHAnsi" w:cstheme="majorHAnsi"/>
        </w:rPr>
        <w:t xml:space="preserve">- </w:t>
      </w:r>
      <w:r w:rsidR="000324C9" w:rsidRPr="000324C9">
        <w:rPr>
          <w:rFonts w:asciiTheme="majorHAnsi" w:hAnsiTheme="majorHAnsi" w:cstheme="majorHAnsi"/>
          <w:b/>
          <w:i/>
        </w:rPr>
        <w:t>emailed</w:t>
      </w:r>
      <w:r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</w:r>
      <w:r w:rsidRPr="00B00A27">
        <w:rPr>
          <w:rFonts w:asciiTheme="majorHAnsi" w:hAnsiTheme="majorHAnsi" w:cstheme="majorHAnsi"/>
        </w:rPr>
        <w:tab/>
        <w:t xml:space="preserve">           </w:t>
      </w:r>
      <w:r w:rsidRPr="00B00A27">
        <w:rPr>
          <w:rFonts w:asciiTheme="majorHAnsi" w:hAnsiTheme="majorHAnsi" w:cstheme="majorHAnsi"/>
          <w:b/>
          <w:i/>
        </w:rPr>
        <w:t>X</w:t>
      </w:r>
    </w:p>
    <w:p w14:paraId="6D51217E" w14:textId="77777777" w:rsidR="00B00A27" w:rsidRPr="00B00A2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90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 on SAGE financial s</w:t>
      </w:r>
      <w:r w:rsidRPr="00B00A27">
        <w:rPr>
          <w:rFonts w:asciiTheme="majorHAnsi" w:hAnsiTheme="majorHAnsi" w:cstheme="majorHAnsi"/>
        </w:rPr>
        <w:t xml:space="preserve">oftware </w:t>
      </w:r>
      <w:r>
        <w:rPr>
          <w:rFonts w:asciiTheme="majorHAnsi" w:hAnsiTheme="majorHAnsi" w:cstheme="majorHAnsi"/>
        </w:rPr>
        <w:t>i</w:t>
      </w:r>
      <w:r w:rsidRPr="00B00A27">
        <w:rPr>
          <w:rFonts w:asciiTheme="majorHAnsi" w:hAnsiTheme="majorHAnsi" w:cstheme="majorHAnsi"/>
        </w:rPr>
        <w:t>nstallation</w:t>
      </w:r>
    </w:p>
    <w:p w14:paraId="5C7ECAE5" w14:textId="77777777" w:rsidR="00B00A27" w:rsidRPr="00B00A27" w:rsidRDefault="00B00A27" w:rsidP="003D340B">
      <w:pPr>
        <w:pStyle w:val="Standard"/>
        <w:spacing w:before="240" w:after="0" w:line="240" w:lineRule="auto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Early Childhood</w:t>
      </w:r>
      <w:r w:rsidRPr="00B00A27">
        <w:rPr>
          <w:rFonts w:asciiTheme="majorHAnsi" w:hAnsiTheme="majorHAnsi" w:cstheme="majorHAnsi"/>
          <w:bCs/>
          <w:szCs w:val="28"/>
        </w:rPr>
        <w:t xml:space="preserve"> 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  <w:t xml:space="preserve">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>Chris Harrison</w:t>
      </w:r>
    </w:p>
    <w:p w14:paraId="073A913B" w14:textId="77777777" w:rsidR="00B00A27" w:rsidRPr="00B00A2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 w:right="-81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8"/>
        </w:rPr>
        <w:t>Report on CCP3 p</w:t>
      </w:r>
      <w:r w:rsidRPr="00B00A27">
        <w:rPr>
          <w:rFonts w:asciiTheme="majorHAnsi" w:hAnsiTheme="majorHAnsi" w:cstheme="majorHAnsi"/>
          <w:szCs w:val="28"/>
        </w:rPr>
        <w:t>rogress</w:t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szCs w:val="28"/>
        </w:rPr>
        <w:tab/>
        <w:t xml:space="preserve">            </w:t>
      </w:r>
      <w:r w:rsidRPr="00B00A27">
        <w:rPr>
          <w:rFonts w:asciiTheme="majorHAnsi" w:hAnsiTheme="majorHAnsi" w:cstheme="majorHAnsi"/>
          <w:b/>
          <w:bCs/>
          <w:szCs w:val="28"/>
        </w:rPr>
        <w:tab/>
        <w:t xml:space="preserve">             </w:t>
      </w:r>
    </w:p>
    <w:p w14:paraId="6CE23655" w14:textId="77777777" w:rsidR="00B00A27" w:rsidRPr="00B00A27" w:rsidRDefault="00B00A27" w:rsidP="00B00A27">
      <w:pPr>
        <w:pStyle w:val="ListParagraph"/>
        <w:numPr>
          <w:ilvl w:val="0"/>
          <w:numId w:val="4"/>
        </w:numPr>
        <w:tabs>
          <w:tab w:val="left" w:pos="8190"/>
        </w:tabs>
        <w:suppressAutoHyphens/>
        <w:autoSpaceDN w:val="0"/>
        <w:spacing w:after="0" w:line="240" w:lineRule="auto"/>
        <w:ind w:left="720" w:right="90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 xml:space="preserve">Report </w:t>
      </w:r>
      <w:r>
        <w:rPr>
          <w:rFonts w:asciiTheme="majorHAnsi" w:hAnsiTheme="majorHAnsi" w:cstheme="majorHAnsi"/>
        </w:rPr>
        <w:t>u</w:t>
      </w:r>
      <w:r w:rsidRPr="00B00A27">
        <w:rPr>
          <w:rFonts w:asciiTheme="majorHAnsi" w:hAnsiTheme="majorHAnsi" w:cstheme="majorHAnsi"/>
        </w:rPr>
        <w:t xml:space="preserve">pdate on OKC Community Action Agency sub-recipient partnership remedial action plan </w:t>
      </w:r>
    </w:p>
    <w:p w14:paraId="3D4B5A08" w14:textId="77777777" w:rsidR="00B00A27" w:rsidRPr="00B00A27" w:rsidRDefault="00B00A27" w:rsidP="003D340B">
      <w:pPr>
        <w:pStyle w:val="Standard"/>
        <w:spacing w:before="240" w:after="0" w:line="240" w:lineRule="auto"/>
        <w:rPr>
          <w:rFonts w:asciiTheme="majorHAnsi" w:hAnsiTheme="majorHAnsi" w:cstheme="majorHAnsi"/>
          <w:b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External Relations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  <w:t xml:space="preserve">     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>Tony Welch</w:t>
      </w:r>
    </w:p>
    <w:p w14:paraId="0EC9C831" w14:textId="77777777" w:rsidR="006F0575" w:rsidRPr="006F0575" w:rsidRDefault="006F0575" w:rsidP="007B37B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6F0575">
        <w:rPr>
          <w:rFonts w:asciiTheme="majorHAnsi" w:hAnsiTheme="majorHAnsi" w:cstheme="majorHAnsi"/>
        </w:rPr>
        <w:t>Emergency Senior Shelter match campaign – starts 3/1/2020</w:t>
      </w:r>
    </w:p>
    <w:p w14:paraId="6E11A6C3" w14:textId="77777777" w:rsidR="00B00A27" w:rsidRPr="006F0575" w:rsidRDefault="00B00A27" w:rsidP="007B37B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6F0575">
        <w:rPr>
          <w:rFonts w:asciiTheme="majorHAnsi" w:hAnsiTheme="majorHAnsi" w:cstheme="majorHAnsi"/>
          <w:bCs/>
        </w:rPr>
        <w:t>Report on Shine a Light (tabled from Dec)</w:t>
      </w:r>
    </w:p>
    <w:p w14:paraId="36377210" w14:textId="77777777" w:rsidR="00B00A27" w:rsidRPr="001A6247" w:rsidRDefault="00B00A27" w:rsidP="00B00A27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  <w:sz w:val="20"/>
        </w:rPr>
      </w:pPr>
      <w:r w:rsidRPr="001A6247">
        <w:rPr>
          <w:rFonts w:asciiTheme="majorHAnsi" w:hAnsiTheme="majorHAnsi" w:cstheme="majorHAnsi"/>
          <w:bCs/>
          <w:szCs w:val="28"/>
        </w:rPr>
        <w:t>R</w:t>
      </w:r>
      <w:r w:rsidR="007B37BC">
        <w:rPr>
          <w:rFonts w:asciiTheme="majorHAnsi" w:hAnsiTheme="majorHAnsi" w:cstheme="majorHAnsi"/>
          <w:bCs/>
          <w:szCs w:val="28"/>
        </w:rPr>
        <w:t>eport on United Way Campaign – site visit on April 8</w:t>
      </w:r>
      <w:r w:rsidR="007B37BC" w:rsidRPr="007B37BC">
        <w:rPr>
          <w:rFonts w:asciiTheme="majorHAnsi" w:hAnsiTheme="majorHAnsi" w:cstheme="majorHAnsi"/>
          <w:bCs/>
          <w:szCs w:val="28"/>
          <w:vertAlign w:val="superscript"/>
        </w:rPr>
        <w:t>th</w:t>
      </w:r>
      <w:r w:rsidR="007B37BC">
        <w:rPr>
          <w:rFonts w:asciiTheme="majorHAnsi" w:hAnsiTheme="majorHAnsi" w:cstheme="majorHAnsi"/>
          <w:bCs/>
          <w:szCs w:val="28"/>
        </w:rPr>
        <w:t xml:space="preserve"> from 2:00-4:30pm</w:t>
      </w:r>
    </w:p>
    <w:p w14:paraId="081FA6F5" w14:textId="77777777" w:rsidR="00B00A27" w:rsidRPr="00B00A27" w:rsidRDefault="00B00A27" w:rsidP="003D340B">
      <w:pPr>
        <w:suppressAutoHyphens/>
        <w:autoSpaceDN w:val="0"/>
        <w:spacing w:before="240" w:after="0" w:line="240" w:lineRule="auto"/>
        <w:textAlignment w:val="baseline"/>
        <w:rPr>
          <w:rFonts w:asciiTheme="majorHAnsi" w:hAnsiTheme="majorHAnsi" w:cstheme="majorHAnsi"/>
          <w:b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Governance</w:t>
      </w:r>
      <w:r>
        <w:rPr>
          <w:rFonts w:asciiTheme="majorHAnsi" w:hAnsiTheme="majorHAnsi" w:cstheme="majorHAnsi"/>
          <w:b/>
          <w:bCs/>
          <w:i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  <w:t xml:space="preserve">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>Cindy Fairchild</w:t>
      </w:r>
    </w:p>
    <w:p w14:paraId="4154C1FF" w14:textId="77777777" w:rsidR="00B00A27" w:rsidRPr="00B00A27" w:rsidRDefault="00B00A27" w:rsidP="003D340B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Report on Sunbeam By-Laws revisions status </w:t>
      </w:r>
      <w:r w:rsidR="001A6247" w:rsidRPr="001A6247">
        <w:rPr>
          <w:rFonts w:asciiTheme="majorHAnsi" w:hAnsiTheme="majorHAnsi" w:cstheme="majorHAnsi"/>
          <w:bCs/>
          <w:szCs w:val="28"/>
        </w:rPr>
        <w:t>(tabled from Dec)</w:t>
      </w:r>
    </w:p>
    <w:p w14:paraId="6BA327EE" w14:textId="77777777" w:rsidR="00B00A27" w:rsidRPr="00B00A27" w:rsidRDefault="00B00A27" w:rsidP="003D340B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 xml:space="preserve">Report on Board form completion  to date </w:t>
      </w:r>
      <w:r w:rsidR="001A6247" w:rsidRPr="001A6247">
        <w:rPr>
          <w:rFonts w:asciiTheme="majorHAnsi" w:hAnsiTheme="majorHAnsi" w:cstheme="majorHAnsi"/>
          <w:bCs/>
          <w:szCs w:val="28"/>
        </w:rPr>
        <w:t>(tabled from Dec)</w:t>
      </w:r>
    </w:p>
    <w:p w14:paraId="6D3FBC8F" w14:textId="77777777" w:rsidR="00B00A27" w:rsidRPr="00B00A27" w:rsidRDefault="00B00A27" w:rsidP="003D340B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>Report on Term Limited Board Members</w:t>
      </w:r>
    </w:p>
    <w:p w14:paraId="4131B7C1" w14:textId="77777777" w:rsidR="00B00A27" w:rsidRPr="00B00A27" w:rsidRDefault="00B00A27" w:rsidP="003D340B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720"/>
        <w:textAlignment w:val="baseline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</w:rPr>
        <w:t>Report on Board Members Renewing for Another Three-Year Term</w:t>
      </w:r>
    </w:p>
    <w:p w14:paraId="2B63400E" w14:textId="77777777" w:rsidR="00B00A27" w:rsidRPr="00B00A27" w:rsidRDefault="00B00A27" w:rsidP="003D340B">
      <w:pPr>
        <w:suppressAutoHyphens/>
        <w:autoSpaceDN w:val="0"/>
        <w:spacing w:before="240" w:after="0" w:line="240" w:lineRule="auto"/>
        <w:textAlignment w:val="baseline"/>
        <w:rPr>
          <w:rFonts w:asciiTheme="majorHAnsi" w:hAnsiTheme="majorHAnsi" w:cstheme="majorHAnsi"/>
          <w:b/>
        </w:rPr>
      </w:pPr>
      <w:r w:rsidRPr="00B00A27">
        <w:rPr>
          <w:rFonts w:asciiTheme="majorHAnsi" w:hAnsiTheme="majorHAnsi" w:cstheme="majorHAnsi"/>
          <w:b/>
          <w:i/>
        </w:rPr>
        <w:t>Nominating</w:t>
      </w:r>
      <w:r w:rsidRPr="00B00A27">
        <w:rPr>
          <w:rFonts w:asciiTheme="majorHAnsi" w:hAnsiTheme="majorHAnsi" w:cstheme="majorHAnsi"/>
          <w:b/>
        </w:rPr>
        <w:t xml:space="preserve"> </w:t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  <w:t xml:space="preserve">  </w:t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</w:r>
      <w:r w:rsidRPr="00B00A27">
        <w:rPr>
          <w:rFonts w:asciiTheme="majorHAnsi" w:hAnsiTheme="majorHAnsi" w:cstheme="majorHAnsi"/>
          <w:b/>
        </w:rPr>
        <w:tab/>
        <w:t xml:space="preserve">  </w:t>
      </w:r>
      <w:r w:rsidRPr="00B00A27">
        <w:rPr>
          <w:rFonts w:asciiTheme="majorHAnsi" w:hAnsiTheme="majorHAnsi" w:cstheme="majorHAnsi"/>
        </w:rPr>
        <w:t xml:space="preserve">   </w:t>
      </w:r>
      <w:r w:rsidRPr="00B00A27">
        <w:rPr>
          <w:rFonts w:asciiTheme="majorHAnsi" w:hAnsiTheme="majorHAnsi" w:cstheme="majorHAnsi"/>
          <w:b/>
          <w:i/>
        </w:rPr>
        <w:t>Robert Ruiz</w:t>
      </w:r>
    </w:p>
    <w:p w14:paraId="3C75B9C4" w14:textId="77777777" w:rsidR="00B00A27" w:rsidRPr="00B00A27" w:rsidRDefault="00B00A27" w:rsidP="003D340B">
      <w:pPr>
        <w:suppressAutoHyphens/>
        <w:autoSpaceDN w:val="0"/>
        <w:spacing w:before="240" w:after="0" w:line="240" w:lineRule="auto"/>
        <w:textAlignment w:val="baseline"/>
        <w:rPr>
          <w:rFonts w:asciiTheme="majorHAnsi" w:hAnsiTheme="majorHAnsi" w:cstheme="majorHAnsi"/>
          <w:b/>
          <w:i/>
        </w:rPr>
      </w:pPr>
      <w:r w:rsidRPr="00B00A27">
        <w:rPr>
          <w:rFonts w:asciiTheme="majorHAnsi" w:hAnsiTheme="majorHAnsi" w:cstheme="majorHAnsi"/>
          <w:b/>
          <w:i/>
        </w:rPr>
        <w:t>PQI</w:t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</w:r>
      <w:r w:rsidRPr="00B00A27">
        <w:rPr>
          <w:rFonts w:asciiTheme="majorHAnsi" w:hAnsiTheme="majorHAnsi" w:cstheme="majorHAnsi"/>
          <w:b/>
          <w:i/>
        </w:rPr>
        <w:tab/>
        <w:t xml:space="preserve">Candy </w:t>
      </w:r>
      <w:proofErr w:type="spellStart"/>
      <w:r w:rsidRPr="00B00A27">
        <w:rPr>
          <w:rFonts w:asciiTheme="majorHAnsi" w:hAnsiTheme="majorHAnsi" w:cstheme="majorHAnsi"/>
          <w:b/>
          <w:i/>
        </w:rPr>
        <w:t>Herrald</w:t>
      </w:r>
      <w:proofErr w:type="spellEnd"/>
    </w:p>
    <w:p w14:paraId="2474697A" w14:textId="77777777" w:rsidR="00B00A27" w:rsidRPr="00B00A27" w:rsidRDefault="00B00A27" w:rsidP="003D340B">
      <w:pPr>
        <w:pStyle w:val="Standard"/>
        <w:spacing w:before="240" w:after="0" w:line="240" w:lineRule="auto"/>
        <w:ind w:right="-806"/>
        <w:rPr>
          <w:rFonts w:asciiTheme="majorHAnsi" w:hAnsiTheme="majorHAnsi" w:cstheme="majorHAnsi"/>
          <w:b/>
          <w:bCs/>
          <w:i/>
          <w:szCs w:val="28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Early Head Start/Head Start Policy Council</w:t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Cs/>
          <w:sz w:val="24"/>
          <w:szCs w:val="28"/>
        </w:rPr>
        <w:tab/>
      </w:r>
      <w:r>
        <w:rPr>
          <w:rFonts w:asciiTheme="majorHAnsi" w:hAnsiTheme="majorHAnsi" w:cstheme="majorHAnsi"/>
          <w:bCs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Cs w:val="28"/>
        </w:rPr>
        <w:t>Jeffery Weakley</w:t>
      </w:r>
    </w:p>
    <w:p w14:paraId="20FF2405" w14:textId="77777777" w:rsidR="00F17A75" w:rsidRDefault="00B00A27" w:rsidP="003D340B">
      <w:pPr>
        <w:pStyle w:val="Standard"/>
        <w:spacing w:before="240" w:after="0" w:line="240" w:lineRule="auto"/>
        <w:ind w:right="-806"/>
        <w:rPr>
          <w:rFonts w:asciiTheme="majorHAnsi" w:hAnsiTheme="majorHAnsi" w:cstheme="majorHAnsi"/>
          <w:bCs/>
          <w:sz w:val="24"/>
          <w:szCs w:val="28"/>
        </w:rPr>
      </w:pPr>
      <w:r w:rsidRPr="00B00A27">
        <w:rPr>
          <w:rFonts w:asciiTheme="majorHAnsi" w:hAnsiTheme="majorHAnsi" w:cstheme="majorHAnsi"/>
          <w:b/>
          <w:bCs/>
          <w:i/>
          <w:szCs w:val="28"/>
        </w:rPr>
        <w:t>Friends of Sunbeam</w:t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 xml:space="preserve"> </w:t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bCs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bCs/>
          <w:i/>
          <w:sz w:val="24"/>
          <w:szCs w:val="28"/>
        </w:rPr>
        <w:tab/>
        <w:t xml:space="preserve">   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 xml:space="preserve">Karen </w:t>
      </w:r>
      <w:proofErr w:type="spellStart"/>
      <w:r w:rsidRPr="00B00A27">
        <w:rPr>
          <w:rFonts w:asciiTheme="majorHAnsi" w:hAnsiTheme="majorHAnsi" w:cstheme="majorHAnsi"/>
          <w:b/>
          <w:bCs/>
          <w:i/>
          <w:szCs w:val="28"/>
        </w:rPr>
        <w:t>Mobly</w:t>
      </w:r>
      <w:proofErr w:type="spellEnd"/>
      <w:r w:rsidRPr="00B00A27">
        <w:rPr>
          <w:rFonts w:asciiTheme="majorHAnsi" w:hAnsiTheme="majorHAnsi" w:cstheme="majorHAnsi"/>
          <w:bCs/>
          <w:sz w:val="24"/>
          <w:szCs w:val="28"/>
        </w:rPr>
        <w:tab/>
      </w:r>
    </w:p>
    <w:p w14:paraId="77159E38" w14:textId="18275F56" w:rsidR="00B00A27" w:rsidRPr="003D340B" w:rsidRDefault="00F17A75" w:rsidP="001A6247">
      <w:pPr>
        <w:pStyle w:val="Standard"/>
        <w:numPr>
          <w:ilvl w:val="0"/>
          <w:numId w:val="4"/>
        </w:numPr>
        <w:spacing w:after="120" w:line="240" w:lineRule="auto"/>
        <w:ind w:left="446" w:right="-806"/>
        <w:rPr>
          <w:rFonts w:asciiTheme="majorHAnsi" w:hAnsiTheme="majorHAnsi" w:cstheme="majorHAnsi"/>
          <w:b/>
          <w:bCs/>
          <w:i/>
        </w:rPr>
      </w:pPr>
      <w:r w:rsidRPr="003D340B">
        <w:rPr>
          <w:rFonts w:asciiTheme="majorHAnsi" w:hAnsiTheme="majorHAnsi" w:cstheme="majorHAnsi"/>
          <w:bCs/>
        </w:rPr>
        <w:t xml:space="preserve">Approve serving </w:t>
      </w:r>
      <w:r w:rsidR="00BA51CF">
        <w:rPr>
          <w:rFonts w:asciiTheme="majorHAnsi" w:hAnsiTheme="majorHAnsi" w:cstheme="majorHAnsi"/>
          <w:bCs/>
        </w:rPr>
        <w:t>wine</w:t>
      </w:r>
      <w:r w:rsidRPr="003D340B">
        <w:rPr>
          <w:rFonts w:asciiTheme="majorHAnsi" w:hAnsiTheme="majorHAnsi" w:cstheme="majorHAnsi"/>
          <w:bCs/>
        </w:rPr>
        <w:t xml:space="preserve"> at March 31, 2020 Friends of Sunbeam Social at Sunbeam</w:t>
      </w:r>
      <w:r w:rsidRPr="003D340B">
        <w:rPr>
          <w:rFonts w:asciiTheme="majorHAnsi" w:hAnsiTheme="majorHAnsi" w:cstheme="majorHAnsi"/>
          <w:bCs/>
        </w:rPr>
        <w:tab/>
      </w:r>
      <w:r w:rsidRPr="003D340B">
        <w:rPr>
          <w:rFonts w:asciiTheme="majorHAnsi" w:hAnsiTheme="majorHAnsi" w:cstheme="majorHAnsi"/>
          <w:bCs/>
        </w:rPr>
        <w:tab/>
      </w:r>
      <w:r w:rsidRPr="003D340B">
        <w:rPr>
          <w:rFonts w:asciiTheme="majorHAnsi" w:hAnsiTheme="majorHAnsi" w:cstheme="majorHAnsi"/>
          <w:bCs/>
        </w:rPr>
        <w:tab/>
      </w:r>
      <w:r w:rsidR="003D340B">
        <w:rPr>
          <w:rFonts w:asciiTheme="majorHAnsi" w:hAnsiTheme="majorHAnsi" w:cstheme="majorHAnsi"/>
          <w:bCs/>
        </w:rPr>
        <w:tab/>
      </w:r>
      <w:r w:rsidRPr="003D340B">
        <w:rPr>
          <w:rFonts w:asciiTheme="majorHAnsi" w:hAnsiTheme="majorHAnsi" w:cstheme="majorHAnsi"/>
          <w:b/>
          <w:bCs/>
        </w:rPr>
        <w:t>X</w:t>
      </w:r>
      <w:r w:rsidR="00B00A27" w:rsidRPr="003D340B">
        <w:rPr>
          <w:rFonts w:asciiTheme="majorHAnsi" w:hAnsiTheme="majorHAnsi" w:cstheme="majorHAnsi"/>
          <w:bCs/>
        </w:rPr>
        <w:tab/>
      </w:r>
    </w:p>
    <w:p w14:paraId="1363B259" w14:textId="77777777" w:rsidR="00B00A27" w:rsidRPr="00B00A27" w:rsidRDefault="00B00A27" w:rsidP="003D340B">
      <w:pPr>
        <w:spacing w:before="240" w:after="120"/>
        <w:rPr>
          <w:rFonts w:asciiTheme="majorHAnsi" w:hAnsiTheme="majorHAnsi" w:cstheme="majorHAnsi"/>
          <w:b/>
        </w:rPr>
      </w:pPr>
      <w:r w:rsidRPr="00B00A27">
        <w:rPr>
          <w:rFonts w:asciiTheme="majorHAnsi" w:hAnsiTheme="majorHAnsi" w:cstheme="majorHAnsi"/>
          <w:b/>
          <w:sz w:val="24"/>
          <w:szCs w:val="28"/>
        </w:rPr>
        <w:t>5. Unfinished Business – Discussion and Possible Action Item:</w:t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Pr="00B00A27">
        <w:rPr>
          <w:rFonts w:asciiTheme="majorHAnsi" w:hAnsiTheme="majorHAnsi" w:cstheme="majorHAnsi"/>
          <w:b/>
          <w:sz w:val="24"/>
          <w:szCs w:val="28"/>
        </w:rPr>
        <w:tab/>
      </w:r>
      <w:r w:rsidR="003D340B">
        <w:rPr>
          <w:rFonts w:asciiTheme="majorHAnsi" w:hAnsiTheme="majorHAnsi" w:cstheme="majorHAnsi"/>
          <w:b/>
          <w:sz w:val="24"/>
          <w:szCs w:val="28"/>
        </w:rPr>
        <w:t xml:space="preserve">     </w:t>
      </w:r>
      <w:r w:rsidRPr="00B00A27">
        <w:rPr>
          <w:rFonts w:asciiTheme="majorHAnsi" w:hAnsiTheme="majorHAnsi" w:cstheme="majorHAnsi"/>
          <w:b/>
          <w:bCs/>
          <w:i/>
          <w:szCs w:val="28"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  <w:szCs w:val="28"/>
        </w:rPr>
        <w:t>Stong</w:t>
      </w:r>
      <w:proofErr w:type="spellEnd"/>
    </w:p>
    <w:p w14:paraId="72BDB84D" w14:textId="77777777" w:rsidR="00B00A27" w:rsidRPr="00B00A27" w:rsidRDefault="00B00A27" w:rsidP="003D340B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446" w:right="-806"/>
        <w:textAlignment w:val="baseline"/>
        <w:rPr>
          <w:rFonts w:asciiTheme="majorHAnsi" w:hAnsiTheme="majorHAnsi" w:cstheme="majorHAnsi"/>
          <w:color w:val="FF0000"/>
        </w:rPr>
      </w:pPr>
      <w:r w:rsidRPr="00B00A27">
        <w:rPr>
          <w:rFonts w:asciiTheme="majorHAnsi" w:hAnsiTheme="majorHAnsi" w:cstheme="majorHAnsi"/>
          <w:bCs/>
          <w:szCs w:val="28"/>
        </w:rPr>
        <w:t xml:space="preserve">Approve the </w:t>
      </w:r>
      <w:proofErr w:type="spellStart"/>
      <w:r w:rsidRPr="00B00A27">
        <w:rPr>
          <w:rFonts w:asciiTheme="majorHAnsi" w:hAnsiTheme="majorHAnsi" w:cstheme="majorHAnsi"/>
          <w:bCs/>
          <w:szCs w:val="28"/>
        </w:rPr>
        <w:t>Educare</w:t>
      </w:r>
      <w:proofErr w:type="spellEnd"/>
      <w:r w:rsidRPr="00B00A27">
        <w:rPr>
          <w:rFonts w:asciiTheme="majorHAnsi" w:hAnsiTheme="majorHAnsi" w:cstheme="majorHAnsi"/>
          <w:bCs/>
          <w:szCs w:val="28"/>
        </w:rPr>
        <w:t xml:space="preserve"> 7</w:t>
      </w:r>
      <w:r w:rsidRPr="00B00A27">
        <w:rPr>
          <w:rFonts w:asciiTheme="majorHAnsi" w:hAnsiTheme="majorHAnsi" w:cstheme="majorHAnsi"/>
          <w:bCs/>
          <w:szCs w:val="28"/>
          <w:vertAlign w:val="superscript"/>
        </w:rPr>
        <w:t>th</w:t>
      </w:r>
      <w:r w:rsidRPr="00B00A27">
        <w:rPr>
          <w:rFonts w:asciiTheme="majorHAnsi" w:hAnsiTheme="majorHAnsi" w:cstheme="majorHAnsi"/>
          <w:bCs/>
          <w:szCs w:val="28"/>
        </w:rPr>
        <w:t xml:space="preserve"> storm shelter additional costs (</w:t>
      </w:r>
      <w:r w:rsidRPr="00B00A27">
        <w:rPr>
          <w:rFonts w:asciiTheme="majorHAnsi" w:hAnsiTheme="majorHAnsi" w:cstheme="majorHAnsi"/>
          <w:szCs w:val="28"/>
        </w:rPr>
        <w:t>tabled from Dec)</w:t>
      </w:r>
      <w:r w:rsidRPr="00B00A27">
        <w:rPr>
          <w:rFonts w:asciiTheme="majorHAnsi" w:hAnsiTheme="majorHAnsi" w:cstheme="majorHAnsi"/>
          <w:bCs/>
          <w:szCs w:val="28"/>
        </w:rPr>
        <w:t xml:space="preserve"> </w:t>
      </w:r>
      <w:r w:rsidRPr="00B00A27">
        <w:rPr>
          <w:rFonts w:asciiTheme="majorHAnsi" w:hAnsiTheme="majorHAnsi" w:cstheme="majorHAnsi"/>
          <w:b/>
          <w:bCs/>
          <w:szCs w:val="28"/>
        </w:rPr>
        <w:t>– pg.</w:t>
      </w:r>
      <w:r w:rsidRPr="00B00A27">
        <w:rPr>
          <w:rFonts w:asciiTheme="majorHAnsi" w:hAnsiTheme="majorHAnsi" w:cstheme="majorHAnsi"/>
          <w:szCs w:val="28"/>
        </w:rPr>
        <w:tab/>
      </w:r>
      <w:r w:rsidRPr="00B00A27">
        <w:rPr>
          <w:rFonts w:asciiTheme="majorHAnsi" w:hAnsiTheme="majorHAnsi" w:cstheme="majorHAnsi"/>
          <w:szCs w:val="28"/>
        </w:rPr>
        <w:tab/>
      </w:r>
      <w:r w:rsidRPr="00B00A27">
        <w:rPr>
          <w:rFonts w:asciiTheme="majorHAnsi" w:hAnsiTheme="majorHAnsi" w:cstheme="majorHAnsi"/>
          <w:szCs w:val="28"/>
        </w:rPr>
        <w:tab/>
      </w:r>
      <w:r w:rsidRPr="00B00A27">
        <w:rPr>
          <w:rFonts w:asciiTheme="majorHAnsi" w:hAnsiTheme="majorHAnsi" w:cstheme="majorHAnsi"/>
          <w:szCs w:val="28"/>
        </w:rPr>
        <w:tab/>
      </w:r>
      <w:r w:rsidRPr="00B00A27">
        <w:rPr>
          <w:rFonts w:asciiTheme="majorHAnsi" w:hAnsiTheme="majorHAnsi" w:cstheme="majorHAnsi"/>
          <w:b/>
          <w:i/>
          <w:szCs w:val="28"/>
        </w:rPr>
        <w:t>X</w:t>
      </w:r>
      <w:r w:rsidRPr="00B00A27">
        <w:rPr>
          <w:rFonts w:asciiTheme="majorHAnsi" w:hAnsiTheme="majorHAnsi" w:cstheme="majorHAnsi"/>
          <w:b/>
          <w:bCs/>
          <w:szCs w:val="28"/>
        </w:rPr>
        <w:tab/>
      </w:r>
      <w:r w:rsidRPr="00B00A27">
        <w:rPr>
          <w:rFonts w:asciiTheme="majorHAnsi" w:hAnsiTheme="majorHAnsi" w:cstheme="majorHAnsi"/>
          <w:b/>
          <w:bCs/>
          <w:color w:val="FF0000"/>
          <w:szCs w:val="28"/>
        </w:rPr>
        <w:t xml:space="preserve"> </w:t>
      </w:r>
    </w:p>
    <w:p w14:paraId="7354561C" w14:textId="77777777" w:rsidR="00B00A27" w:rsidRPr="00B00A27" w:rsidRDefault="00B00A27" w:rsidP="00B00A27">
      <w:pPr>
        <w:pStyle w:val="Standard"/>
        <w:spacing w:before="120" w:after="0" w:line="240" w:lineRule="auto"/>
        <w:ind w:left="-450" w:right="-810"/>
        <w:rPr>
          <w:rFonts w:asciiTheme="majorHAnsi" w:hAnsiTheme="majorHAnsi" w:cstheme="majorHAnsi"/>
          <w:b/>
          <w:bCs/>
          <w:i/>
        </w:rPr>
      </w:pPr>
      <w:r w:rsidRPr="00B00A27">
        <w:rPr>
          <w:rFonts w:asciiTheme="majorHAnsi" w:hAnsiTheme="majorHAnsi" w:cstheme="majorHAnsi"/>
          <w:b/>
          <w:sz w:val="24"/>
        </w:rPr>
        <w:lastRenderedPageBreak/>
        <w:t>6. New Business:</w:t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 w:rsidR="003D340B">
        <w:rPr>
          <w:rFonts w:asciiTheme="majorHAnsi" w:hAnsiTheme="majorHAnsi" w:cstheme="majorHAnsi"/>
          <w:b/>
          <w:sz w:val="24"/>
        </w:rPr>
        <w:t xml:space="preserve"> </w:t>
      </w:r>
      <w:r w:rsidRPr="00B00A27">
        <w:rPr>
          <w:rFonts w:asciiTheme="majorHAnsi" w:hAnsiTheme="majorHAnsi" w:cstheme="majorHAnsi"/>
          <w:b/>
          <w:bCs/>
          <w:i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</w:rPr>
        <w:t>Stong</w:t>
      </w:r>
      <w:proofErr w:type="spellEnd"/>
    </w:p>
    <w:p w14:paraId="05785EFF" w14:textId="77777777" w:rsidR="00B00A27" w:rsidRPr="00B00A27" w:rsidRDefault="00B00A27" w:rsidP="00B00A27">
      <w:pPr>
        <w:pStyle w:val="Standard"/>
        <w:spacing w:before="240" w:after="0" w:line="240" w:lineRule="auto"/>
        <w:ind w:left="-450" w:right="-810"/>
        <w:rPr>
          <w:rFonts w:asciiTheme="majorHAnsi" w:hAnsiTheme="majorHAnsi" w:cstheme="majorHAnsi"/>
          <w:b/>
          <w:i/>
          <w:sz w:val="24"/>
        </w:rPr>
      </w:pPr>
      <w:r w:rsidRPr="00B00A27">
        <w:rPr>
          <w:rFonts w:asciiTheme="majorHAnsi" w:hAnsiTheme="majorHAnsi" w:cstheme="majorHAnsi"/>
          <w:b/>
          <w:sz w:val="24"/>
        </w:rPr>
        <w:t>7. Executive Session</w:t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="003D340B">
        <w:rPr>
          <w:rFonts w:asciiTheme="majorHAnsi" w:hAnsiTheme="majorHAnsi" w:cstheme="majorHAnsi"/>
          <w:b/>
          <w:sz w:val="24"/>
        </w:rPr>
        <w:t xml:space="preserve"> </w:t>
      </w:r>
      <w:r w:rsidRPr="00B00A27">
        <w:rPr>
          <w:rFonts w:asciiTheme="majorHAnsi" w:hAnsiTheme="majorHAnsi" w:cstheme="majorHAnsi"/>
          <w:b/>
          <w:i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i/>
        </w:rPr>
        <w:t>Stong</w:t>
      </w:r>
      <w:proofErr w:type="spellEnd"/>
    </w:p>
    <w:p w14:paraId="1E266732" w14:textId="77777777" w:rsidR="00BA51CF" w:rsidRPr="00BA51CF" w:rsidRDefault="00957BFE" w:rsidP="00BA51CF">
      <w:pPr>
        <w:pStyle w:val="Standard"/>
        <w:numPr>
          <w:ilvl w:val="0"/>
          <w:numId w:val="10"/>
        </w:numPr>
        <w:spacing w:after="0" w:line="240" w:lineRule="auto"/>
        <w:ind w:right="1620"/>
        <w:rPr>
          <w:rFonts w:asciiTheme="majorHAnsi" w:hAnsiTheme="majorHAnsi" w:cstheme="majorHAnsi"/>
          <w:bCs/>
        </w:rPr>
      </w:pPr>
      <w:r w:rsidRPr="00BA51CF">
        <w:rPr>
          <w:rFonts w:asciiTheme="majorHAnsi" w:hAnsiTheme="majorHAnsi" w:cstheme="majorHAnsi"/>
        </w:rPr>
        <w:t>Possible discussion and vote to enter Executive Session pursuant to 25 O.S. § 30(B)(1) to</w:t>
      </w:r>
    </w:p>
    <w:p w14:paraId="75E1029F" w14:textId="744A825E" w:rsidR="00B00A27" w:rsidRPr="00B00A27" w:rsidRDefault="00957BFE" w:rsidP="00BA51CF">
      <w:pPr>
        <w:pStyle w:val="Standard"/>
        <w:spacing w:after="0" w:line="240" w:lineRule="auto"/>
        <w:ind w:left="90" w:right="-180" w:firstLine="360"/>
        <w:rPr>
          <w:rFonts w:asciiTheme="majorHAnsi" w:hAnsiTheme="majorHAnsi" w:cstheme="majorHAnsi"/>
          <w:bCs/>
        </w:rPr>
      </w:pPr>
      <w:r w:rsidRPr="00BA51CF">
        <w:rPr>
          <w:rFonts w:asciiTheme="majorHAnsi" w:hAnsiTheme="majorHAnsi" w:cstheme="majorHAnsi"/>
        </w:rPr>
        <w:t xml:space="preserve"> </w:t>
      </w:r>
      <w:proofErr w:type="gramStart"/>
      <w:r w:rsidRPr="00BA51CF">
        <w:rPr>
          <w:rFonts w:asciiTheme="majorHAnsi" w:hAnsiTheme="majorHAnsi" w:cstheme="majorHAnsi"/>
        </w:rPr>
        <w:t>discuss</w:t>
      </w:r>
      <w:proofErr w:type="gramEnd"/>
      <w:r w:rsidRPr="00BA51CF">
        <w:rPr>
          <w:rFonts w:asciiTheme="majorHAnsi" w:hAnsiTheme="majorHAnsi" w:cstheme="majorHAnsi"/>
        </w:rPr>
        <w:t xml:space="preserve"> three month review of Chief Executive Officer.</w:t>
      </w:r>
      <w:r w:rsidR="00BA51CF">
        <w:rPr>
          <w:rFonts w:asciiTheme="majorHAnsi" w:hAnsiTheme="majorHAnsi" w:cstheme="majorHAnsi"/>
          <w:color w:val="2E74B5" w:themeColor="accent1" w:themeShade="BF"/>
        </w:rPr>
        <w:tab/>
      </w:r>
      <w:r w:rsidR="00BA51CF">
        <w:rPr>
          <w:rFonts w:asciiTheme="majorHAnsi" w:hAnsiTheme="majorHAnsi" w:cstheme="majorHAnsi"/>
          <w:color w:val="2E74B5" w:themeColor="accent1" w:themeShade="BF"/>
        </w:rPr>
        <w:tab/>
      </w:r>
      <w:r w:rsidR="00BA51CF">
        <w:rPr>
          <w:rFonts w:asciiTheme="majorHAnsi" w:hAnsiTheme="majorHAnsi" w:cstheme="majorHAnsi"/>
          <w:color w:val="2E74B5" w:themeColor="accent1" w:themeShade="BF"/>
        </w:rPr>
        <w:tab/>
      </w:r>
      <w:r w:rsidR="001A6247">
        <w:rPr>
          <w:rFonts w:asciiTheme="majorHAnsi" w:hAnsiTheme="majorHAnsi" w:cstheme="majorHAnsi"/>
          <w:bCs/>
        </w:rPr>
        <w:tab/>
      </w:r>
      <w:r w:rsidR="001A6247">
        <w:rPr>
          <w:rFonts w:asciiTheme="majorHAnsi" w:hAnsiTheme="majorHAnsi" w:cstheme="majorHAnsi"/>
          <w:bCs/>
        </w:rPr>
        <w:tab/>
      </w:r>
      <w:r w:rsidR="001A6247">
        <w:rPr>
          <w:rFonts w:asciiTheme="majorHAnsi" w:hAnsiTheme="majorHAnsi" w:cstheme="majorHAnsi"/>
          <w:bCs/>
        </w:rPr>
        <w:tab/>
      </w:r>
      <w:r w:rsidR="001A6247">
        <w:rPr>
          <w:rFonts w:asciiTheme="majorHAnsi" w:hAnsiTheme="majorHAnsi" w:cstheme="majorHAnsi"/>
          <w:bCs/>
        </w:rPr>
        <w:tab/>
      </w:r>
      <w:r w:rsidR="00B00A27" w:rsidRPr="00B00A27">
        <w:rPr>
          <w:rFonts w:asciiTheme="majorHAnsi" w:hAnsiTheme="majorHAnsi" w:cstheme="majorHAnsi"/>
          <w:b/>
          <w:bCs/>
          <w:i/>
        </w:rPr>
        <w:t>X</w:t>
      </w:r>
    </w:p>
    <w:p w14:paraId="542E917C" w14:textId="77777777" w:rsidR="00B00A27" w:rsidRPr="00B00A27" w:rsidRDefault="00B00A27" w:rsidP="001A6247">
      <w:pPr>
        <w:pStyle w:val="Standard"/>
        <w:numPr>
          <w:ilvl w:val="0"/>
          <w:numId w:val="9"/>
        </w:numPr>
        <w:spacing w:after="0" w:line="240" w:lineRule="auto"/>
        <w:ind w:left="450" w:right="-806"/>
        <w:rPr>
          <w:rFonts w:asciiTheme="majorHAnsi" w:hAnsiTheme="majorHAnsi" w:cstheme="majorHAnsi"/>
          <w:bCs/>
          <w:sz w:val="24"/>
        </w:rPr>
      </w:pPr>
      <w:r w:rsidRPr="00B00A27">
        <w:rPr>
          <w:rFonts w:asciiTheme="majorHAnsi" w:hAnsiTheme="majorHAnsi" w:cstheme="majorHAnsi"/>
          <w:bCs/>
        </w:rPr>
        <w:t>Close Executive Session</w:t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00A27">
        <w:rPr>
          <w:rFonts w:asciiTheme="majorHAnsi" w:hAnsiTheme="majorHAnsi" w:cstheme="majorHAnsi"/>
          <w:bCs/>
          <w:sz w:val="24"/>
        </w:rPr>
        <w:tab/>
      </w:r>
      <w:r w:rsidRPr="00BA51CF">
        <w:rPr>
          <w:rFonts w:asciiTheme="majorHAnsi" w:hAnsiTheme="majorHAnsi" w:cstheme="majorHAnsi"/>
          <w:bCs/>
        </w:rPr>
        <w:tab/>
      </w:r>
      <w:r w:rsidRPr="00BA51CF">
        <w:rPr>
          <w:rFonts w:asciiTheme="majorHAnsi" w:hAnsiTheme="majorHAnsi" w:cstheme="majorHAnsi"/>
          <w:b/>
          <w:bCs/>
          <w:i/>
        </w:rPr>
        <w:t>X</w:t>
      </w:r>
    </w:p>
    <w:p w14:paraId="1990287A" w14:textId="77777777" w:rsidR="00B00A27" w:rsidRPr="00B00A27" w:rsidRDefault="00B00A27" w:rsidP="00B00A27">
      <w:pPr>
        <w:pStyle w:val="Standard"/>
        <w:spacing w:before="240" w:after="0" w:line="240" w:lineRule="auto"/>
        <w:ind w:left="-360" w:right="-810"/>
        <w:rPr>
          <w:rFonts w:asciiTheme="majorHAnsi" w:hAnsiTheme="majorHAnsi" w:cstheme="majorHAnsi"/>
        </w:rPr>
      </w:pPr>
      <w:r w:rsidRPr="00B00A27">
        <w:rPr>
          <w:rFonts w:asciiTheme="majorHAnsi" w:hAnsiTheme="majorHAnsi" w:cstheme="majorHAnsi"/>
          <w:b/>
          <w:sz w:val="24"/>
        </w:rPr>
        <w:t>8. Adjourn</w:t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 w:rsidRPr="00B00A27"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 w:rsidR="003D340B">
        <w:rPr>
          <w:rFonts w:asciiTheme="majorHAnsi" w:hAnsiTheme="majorHAnsi" w:cstheme="majorHAnsi"/>
          <w:b/>
          <w:sz w:val="24"/>
        </w:rPr>
        <w:t xml:space="preserve"> </w:t>
      </w:r>
      <w:r w:rsidRPr="00B00A27">
        <w:rPr>
          <w:rFonts w:asciiTheme="majorHAnsi" w:hAnsiTheme="majorHAnsi" w:cstheme="majorHAnsi"/>
          <w:b/>
          <w:bCs/>
          <w:i/>
        </w:rPr>
        <w:t xml:space="preserve">Phyllis </w:t>
      </w:r>
      <w:proofErr w:type="spellStart"/>
      <w:r w:rsidRPr="00B00A27">
        <w:rPr>
          <w:rFonts w:asciiTheme="majorHAnsi" w:hAnsiTheme="majorHAnsi" w:cstheme="majorHAnsi"/>
          <w:b/>
          <w:bCs/>
          <w:i/>
        </w:rPr>
        <w:t>Stong</w:t>
      </w:r>
      <w:proofErr w:type="spellEnd"/>
    </w:p>
    <w:p w14:paraId="4A6D8F69" w14:textId="77777777" w:rsidR="00D93141" w:rsidRPr="00B00A27" w:rsidRDefault="00B00A27" w:rsidP="00B00A27">
      <w:pPr>
        <w:spacing w:before="240"/>
        <w:ind w:left="-90" w:right="630"/>
        <w:rPr>
          <w:rFonts w:asciiTheme="majorHAnsi" w:hAnsiTheme="majorHAnsi" w:cstheme="majorHAnsi"/>
          <w:sz w:val="24"/>
        </w:rPr>
      </w:pPr>
      <w:r w:rsidRPr="00B00A27">
        <w:rPr>
          <w:rFonts w:asciiTheme="majorHAnsi" w:hAnsiTheme="majorHAnsi" w:cstheme="majorHAnsi"/>
          <w:sz w:val="24"/>
        </w:rPr>
        <w:t>The next meeting of the Sunbeam Board of Directors is May 18, 2020, 12 noon, at the Sunbeam offices, 1100 NW 14</w:t>
      </w:r>
      <w:r w:rsidRPr="00B00A27">
        <w:rPr>
          <w:rFonts w:asciiTheme="majorHAnsi" w:hAnsiTheme="majorHAnsi" w:cstheme="majorHAnsi"/>
          <w:sz w:val="24"/>
          <w:vertAlign w:val="superscript"/>
        </w:rPr>
        <w:t>th</w:t>
      </w:r>
      <w:r w:rsidRPr="00B00A27">
        <w:rPr>
          <w:rFonts w:asciiTheme="majorHAnsi" w:hAnsiTheme="majorHAnsi" w:cstheme="majorHAnsi"/>
          <w:sz w:val="24"/>
        </w:rPr>
        <w:t xml:space="preserve"> Street, Oklahoma City, Oklahoma.</w:t>
      </w:r>
    </w:p>
    <w:sectPr w:rsidR="00D93141" w:rsidRPr="00B00A27" w:rsidSect="00F058C5"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E4C69" w14:textId="77777777" w:rsidR="00E74B34" w:rsidRDefault="00E74B34">
      <w:pPr>
        <w:spacing w:after="0" w:line="240" w:lineRule="auto"/>
      </w:pPr>
      <w:r>
        <w:separator/>
      </w:r>
    </w:p>
  </w:endnote>
  <w:endnote w:type="continuationSeparator" w:id="0">
    <w:p w14:paraId="11C7F666" w14:textId="77777777" w:rsidR="00E74B34" w:rsidRDefault="00E7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5446" w14:textId="77777777" w:rsidR="00E74B34" w:rsidRDefault="00E74B34">
      <w:pPr>
        <w:spacing w:after="0" w:line="240" w:lineRule="auto"/>
      </w:pPr>
      <w:r>
        <w:separator/>
      </w:r>
    </w:p>
  </w:footnote>
  <w:footnote w:type="continuationSeparator" w:id="0">
    <w:p w14:paraId="2F80B8D5" w14:textId="77777777" w:rsidR="00E74B34" w:rsidRDefault="00E7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35E4" w14:textId="00CB0B51" w:rsidR="00A710C1" w:rsidRDefault="007D5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70"/>
    <w:multiLevelType w:val="multilevel"/>
    <w:tmpl w:val="1FB237C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691FAF"/>
    <w:multiLevelType w:val="hybridMultilevel"/>
    <w:tmpl w:val="6ED67EBA"/>
    <w:lvl w:ilvl="0" w:tplc="AA9ED92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E4820EF"/>
    <w:multiLevelType w:val="hybridMultilevel"/>
    <w:tmpl w:val="E932E88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50F0ED4"/>
    <w:multiLevelType w:val="hybridMultilevel"/>
    <w:tmpl w:val="408C9C18"/>
    <w:lvl w:ilvl="0" w:tplc="AA9E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693"/>
    <w:multiLevelType w:val="hybridMultilevel"/>
    <w:tmpl w:val="EDB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424"/>
    <w:multiLevelType w:val="hybridMultilevel"/>
    <w:tmpl w:val="F14A416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5FE2114"/>
    <w:multiLevelType w:val="hybridMultilevel"/>
    <w:tmpl w:val="517458EC"/>
    <w:lvl w:ilvl="0" w:tplc="E08ABCC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BA57E6"/>
    <w:multiLevelType w:val="hybridMultilevel"/>
    <w:tmpl w:val="223A5148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7"/>
    <w:rsid w:val="000324C9"/>
    <w:rsid w:val="000615BE"/>
    <w:rsid w:val="0007112E"/>
    <w:rsid w:val="000B3506"/>
    <w:rsid w:val="001A6247"/>
    <w:rsid w:val="00245F73"/>
    <w:rsid w:val="003C73E2"/>
    <w:rsid w:val="003D340B"/>
    <w:rsid w:val="004E3927"/>
    <w:rsid w:val="004E7674"/>
    <w:rsid w:val="006657D2"/>
    <w:rsid w:val="006917D4"/>
    <w:rsid w:val="006F0575"/>
    <w:rsid w:val="007B37BC"/>
    <w:rsid w:val="007D5C41"/>
    <w:rsid w:val="008E0E4C"/>
    <w:rsid w:val="00957BFE"/>
    <w:rsid w:val="009C1088"/>
    <w:rsid w:val="00AE14ED"/>
    <w:rsid w:val="00B00A27"/>
    <w:rsid w:val="00BA51CF"/>
    <w:rsid w:val="00BD4019"/>
    <w:rsid w:val="00D85A90"/>
    <w:rsid w:val="00D93141"/>
    <w:rsid w:val="00E74B34"/>
    <w:rsid w:val="00F1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2CCB72"/>
  <w15:chartTrackingRefBased/>
  <w15:docId w15:val="{000CC5B1-EABF-4D9D-ABA2-D4DC586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7"/>
  </w:style>
  <w:style w:type="paragraph" w:styleId="Footer">
    <w:name w:val="footer"/>
    <w:basedOn w:val="Normal"/>
    <w:link w:val="Foot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7"/>
  </w:style>
  <w:style w:type="paragraph" w:styleId="ListParagraph">
    <w:name w:val="List Paragraph"/>
    <w:basedOn w:val="Normal"/>
    <w:uiPriority w:val="34"/>
    <w:qFormat/>
    <w:rsid w:val="00B00A27"/>
    <w:pPr>
      <w:ind w:left="720"/>
      <w:contextualSpacing/>
    </w:pPr>
  </w:style>
  <w:style w:type="paragraph" w:customStyle="1" w:styleId="Standard">
    <w:name w:val="Standard"/>
    <w:rsid w:val="00B00A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B00A2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B4F6AF867D4C9A76B5E0A62B6AA3" ma:contentTypeVersion="11" ma:contentTypeDescription="Create a new document." ma:contentTypeScope="" ma:versionID="32cd13d704ed6f8730148371d5f0c72c">
  <xsd:schema xmlns:xsd="http://www.w3.org/2001/XMLSchema" xmlns:xs="http://www.w3.org/2001/XMLSchema" xmlns:p="http://schemas.microsoft.com/office/2006/metadata/properties" xmlns:ns3="3c15a5fe-038c-4209-897b-7431e7229d46" xmlns:ns4="5a2bb28b-95cb-4dde-8c73-adc52c40e9ef" targetNamespace="http://schemas.microsoft.com/office/2006/metadata/properties" ma:root="true" ma:fieldsID="2f299829fa7ee45ec44ef141af0be725" ns3:_="" ns4:_="">
    <xsd:import namespace="3c15a5fe-038c-4209-897b-7431e7229d46"/>
    <xsd:import namespace="5a2bb28b-95cb-4dde-8c73-adc52c40e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a5fe-038c-4209-897b-7431e722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28b-95cb-4dde-8c73-adc52c40e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4DCFC-ACE9-421A-AE5C-E5309AB86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6E116-0EB4-464E-983D-509EE3D2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a5fe-038c-4209-897b-7431e7229d46"/>
    <ds:schemaRef ds:uri="5a2bb28b-95cb-4dde-8c73-adc52c40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10378-AFBA-45D9-AE2C-89297460FF9D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2bb28b-95cb-4dde-8c73-adc52c40e9ef"/>
    <ds:schemaRef ds:uri="3c15a5fe-038c-4209-897b-7431e7229d4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Knott</dc:creator>
  <cp:keywords/>
  <dc:description/>
  <cp:lastModifiedBy>Kathi Knott</cp:lastModifiedBy>
  <cp:revision>2</cp:revision>
  <cp:lastPrinted>2020-02-20T14:51:00Z</cp:lastPrinted>
  <dcterms:created xsi:type="dcterms:W3CDTF">2020-02-21T20:16:00Z</dcterms:created>
  <dcterms:modified xsi:type="dcterms:W3CDTF">2020-02-21T20:16:00Z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0x010100269DB4F6AF867D4C9A76B5E0A62B6AA3</vt:lpwstr>
  </property>
</Properties>
</file>