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E7" w:rsidRDefault="00CE57E7" w:rsidP="00E34019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b/>
          <w:smallCaps/>
          <w:sz w:val="28"/>
        </w:rPr>
        <w:t>AGENDA</w:t>
      </w:r>
    </w:p>
    <w:p w:rsidR="00CE57E7" w:rsidRDefault="00CE57E7" w:rsidP="00CE57E7">
      <w:pPr>
        <w:pStyle w:val="Standard"/>
        <w:spacing w:after="0" w:line="240" w:lineRule="auto"/>
        <w:jc w:val="center"/>
      </w:pPr>
      <w:r>
        <w:rPr>
          <w:b/>
          <w:smallCaps/>
          <w:sz w:val="28"/>
        </w:rPr>
        <w:t xml:space="preserve"> Sunbeam Family Services, Inc. Board of Directors</w:t>
      </w:r>
    </w:p>
    <w:p w:rsidR="00CE57E7" w:rsidRDefault="00CE57E7" w:rsidP="00CE57E7">
      <w:pPr>
        <w:pStyle w:val="Standard"/>
        <w:spacing w:after="0" w:line="240" w:lineRule="auto"/>
        <w:jc w:val="center"/>
      </w:pPr>
      <w:r>
        <w:rPr>
          <w:b/>
          <w:smallCaps/>
          <w:sz w:val="28"/>
        </w:rPr>
        <w:t xml:space="preserve"> Regular Meeting, </w:t>
      </w:r>
      <w:r w:rsidR="007C0E8F">
        <w:rPr>
          <w:b/>
          <w:smallCaps/>
          <w:sz w:val="28"/>
        </w:rPr>
        <w:t>December 2</w:t>
      </w:r>
      <w:r>
        <w:rPr>
          <w:b/>
          <w:smallCaps/>
          <w:sz w:val="28"/>
        </w:rPr>
        <w:t>, 2019</w:t>
      </w:r>
    </w:p>
    <w:p w:rsidR="00CE57E7" w:rsidRDefault="00CE57E7" w:rsidP="00CE57E7">
      <w:pPr>
        <w:pStyle w:val="Standard"/>
        <w:spacing w:before="120"/>
      </w:pPr>
      <w:r>
        <w:t>This meeting will be held at the office of Sunbeam, 1100 NW 14</w:t>
      </w:r>
      <w:r>
        <w:rPr>
          <w:vertAlign w:val="superscript"/>
        </w:rPr>
        <w:t>th</w:t>
      </w:r>
      <w:r>
        <w:t xml:space="preserve"> Street, Oklahoma City, Oklahoma in accordance with the Administrative Procedures Act, and Open Meetings Act of Oklahoma.  </w:t>
      </w:r>
    </w:p>
    <w:p w:rsidR="00CE57E7" w:rsidRDefault="00CE57E7" w:rsidP="00CE57E7">
      <w:pPr>
        <w:pStyle w:val="Standard"/>
        <w:spacing w:after="0" w:line="240" w:lineRule="auto"/>
        <w:jc w:val="center"/>
      </w:pPr>
      <w:r>
        <w:rPr>
          <w:b/>
          <w:sz w:val="24"/>
          <w:szCs w:val="24"/>
        </w:rPr>
        <w:t>OUR MISSION:</w:t>
      </w:r>
    </w:p>
    <w:p w:rsidR="00CE57E7" w:rsidRDefault="00CE57E7" w:rsidP="00CE57E7">
      <w:pPr>
        <w:pStyle w:val="Standard"/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Sunbeam Family Services provides people of all ages with help, hope, and the opportunity to succeed through Early Childhood, Foster Care, Counseling and Senior Services.</w:t>
      </w:r>
    </w:p>
    <w:p w:rsidR="00182101" w:rsidRPr="00C5687D" w:rsidRDefault="00CE57E7" w:rsidP="00CE57E7">
      <w:pPr>
        <w:pStyle w:val="Standard"/>
        <w:spacing w:after="120" w:line="240" w:lineRule="auto"/>
        <w:ind w:left="-270" w:right="-810"/>
        <w:rPr>
          <w:sz w:val="24"/>
        </w:rPr>
      </w:pPr>
      <w:r w:rsidRPr="00CE57E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8A5A2" wp14:editId="51593219">
                <wp:simplePos x="0" y="0"/>
                <wp:positionH relativeFrom="column">
                  <wp:posOffset>-571500</wp:posOffset>
                </wp:positionH>
                <wp:positionV relativeFrom="paragraph">
                  <wp:posOffset>-4446</wp:posOffset>
                </wp:positionV>
                <wp:extent cx="7086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42E55A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.35pt" to="51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>
        <w:rPr>
          <w:b/>
          <w:sz w:val="24"/>
        </w:rPr>
        <w:t xml:space="preserve">1. </w:t>
      </w:r>
      <w:r w:rsidR="00182101" w:rsidRPr="001777F4">
        <w:rPr>
          <w:b/>
          <w:sz w:val="24"/>
        </w:rPr>
        <w:t>Call to Order</w:t>
      </w:r>
      <w:r w:rsidR="00E26D29">
        <w:rPr>
          <w:b/>
          <w:sz w:val="24"/>
        </w:rPr>
        <w:tab/>
      </w:r>
      <w:r w:rsidR="00E26D29">
        <w:rPr>
          <w:b/>
          <w:sz w:val="24"/>
        </w:rPr>
        <w:tab/>
      </w:r>
      <w:r w:rsidR="00E26D29">
        <w:rPr>
          <w:b/>
          <w:sz w:val="24"/>
        </w:rPr>
        <w:tab/>
      </w:r>
      <w:r w:rsidR="00E26D29">
        <w:rPr>
          <w:b/>
          <w:sz w:val="24"/>
        </w:rPr>
        <w:tab/>
      </w:r>
      <w:r w:rsidR="00E26D29">
        <w:rPr>
          <w:b/>
          <w:sz w:val="24"/>
        </w:rPr>
        <w:tab/>
      </w:r>
      <w:r w:rsidR="00E26D29">
        <w:rPr>
          <w:b/>
          <w:sz w:val="24"/>
        </w:rPr>
        <w:tab/>
      </w:r>
      <w:r w:rsidR="00E26D29">
        <w:rPr>
          <w:b/>
          <w:sz w:val="24"/>
        </w:rPr>
        <w:tab/>
      </w:r>
      <w:r w:rsidR="00E26D29">
        <w:rPr>
          <w:b/>
          <w:sz w:val="24"/>
        </w:rPr>
        <w:tab/>
        <w:t xml:space="preserve">            </w:t>
      </w:r>
      <w:r w:rsidR="00E26D29" w:rsidRPr="00E26D29">
        <w:rPr>
          <w:b/>
          <w:i/>
          <w:sz w:val="24"/>
        </w:rPr>
        <w:t xml:space="preserve"> </w:t>
      </w:r>
      <w:r w:rsidR="00E26D29">
        <w:rPr>
          <w:b/>
          <w:i/>
          <w:sz w:val="24"/>
        </w:rPr>
        <w:tab/>
        <w:t xml:space="preserve">        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E26D29" w:rsidRPr="00E26D29">
        <w:rPr>
          <w:b/>
          <w:i/>
          <w:sz w:val="24"/>
        </w:rPr>
        <w:t>Phyllis Stong</w:t>
      </w:r>
    </w:p>
    <w:p w:rsidR="00182101" w:rsidRPr="002370C3" w:rsidRDefault="00182101" w:rsidP="00CE57E7">
      <w:pPr>
        <w:spacing w:after="120" w:line="240" w:lineRule="auto"/>
        <w:ind w:left="-270"/>
      </w:pPr>
      <w:r w:rsidRPr="002370C3">
        <w:t>Roll Call:</w:t>
      </w:r>
    </w:p>
    <w:p w:rsidR="00C5436F" w:rsidRPr="001777F4" w:rsidRDefault="00C5436F" w:rsidP="007640F4">
      <w:pPr>
        <w:rPr>
          <w:sz w:val="28"/>
        </w:rPr>
        <w:sectPr w:rsidR="00C5436F" w:rsidRPr="001777F4" w:rsidSect="00CE57E7">
          <w:headerReference w:type="default" r:id="rId8"/>
          <w:pgSz w:w="12240" w:h="15840" w:code="1"/>
          <w:pgMar w:top="1008" w:right="1440" w:bottom="1008" w:left="1350" w:header="720" w:footer="720" w:gutter="0"/>
          <w:cols w:space="720"/>
          <w:docGrid w:linePitch="360"/>
        </w:sectPr>
      </w:pPr>
    </w:p>
    <w:p w:rsidR="00182101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lastRenderedPageBreak/>
        <w:t>Phyllis Stong</w:t>
      </w:r>
      <w:r w:rsidR="008B3365" w:rsidRPr="002370C3">
        <w:rPr>
          <w:sz w:val="20"/>
        </w:rPr>
        <w:tab/>
      </w:r>
      <w:r w:rsidR="00C5436F" w:rsidRPr="002370C3">
        <w:rPr>
          <w:sz w:val="20"/>
        </w:rPr>
        <w:t>_____</w:t>
      </w:r>
    </w:p>
    <w:p w:rsidR="00C5436F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Sarah Roberts</w:t>
      </w:r>
      <w:r w:rsidR="003C45D8" w:rsidRPr="002370C3">
        <w:rPr>
          <w:sz w:val="20"/>
        </w:rPr>
        <w:tab/>
      </w:r>
      <w:r w:rsidR="00C5436F" w:rsidRPr="002370C3">
        <w:rPr>
          <w:sz w:val="20"/>
        </w:rPr>
        <w:t>_____</w:t>
      </w:r>
    </w:p>
    <w:p w:rsidR="003C45D8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Cindy Fairchild</w:t>
      </w:r>
      <w:r w:rsidR="003C45D8" w:rsidRPr="002370C3">
        <w:rPr>
          <w:sz w:val="20"/>
        </w:rPr>
        <w:tab/>
      </w:r>
      <w:r w:rsidR="00C5436F" w:rsidRPr="002370C3">
        <w:rPr>
          <w:sz w:val="20"/>
        </w:rPr>
        <w:t>_____</w:t>
      </w:r>
    </w:p>
    <w:p w:rsidR="00C5436F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Bob Harbison</w:t>
      </w:r>
      <w:r w:rsidR="001777F4" w:rsidRPr="002370C3">
        <w:rPr>
          <w:sz w:val="20"/>
        </w:rPr>
        <w:tab/>
      </w:r>
      <w:r w:rsidR="00C5436F" w:rsidRPr="002370C3">
        <w:rPr>
          <w:sz w:val="20"/>
        </w:rPr>
        <w:t>_____</w:t>
      </w:r>
    </w:p>
    <w:p w:rsidR="003C45D8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Robert Ruiz</w:t>
      </w:r>
      <w:r w:rsidR="002370C3">
        <w:rPr>
          <w:sz w:val="20"/>
        </w:rPr>
        <w:tab/>
      </w:r>
      <w:r w:rsidR="003C45D8" w:rsidRPr="002370C3">
        <w:rPr>
          <w:sz w:val="20"/>
        </w:rPr>
        <w:tab/>
        <w:t>_____</w:t>
      </w:r>
    </w:p>
    <w:p w:rsidR="003C45D8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Todd Bondy</w:t>
      </w:r>
      <w:r w:rsidR="002370C3">
        <w:rPr>
          <w:sz w:val="20"/>
        </w:rPr>
        <w:tab/>
      </w:r>
      <w:r w:rsidR="003C45D8" w:rsidRPr="002370C3">
        <w:rPr>
          <w:sz w:val="20"/>
        </w:rPr>
        <w:tab/>
        <w:t>_____</w:t>
      </w:r>
    </w:p>
    <w:p w:rsidR="003C45D8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Peggy Burris</w:t>
      </w:r>
      <w:r w:rsidR="003C45D8" w:rsidRPr="002370C3">
        <w:rPr>
          <w:sz w:val="20"/>
        </w:rPr>
        <w:tab/>
        <w:t>_____</w:t>
      </w:r>
    </w:p>
    <w:p w:rsidR="003C45D8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Larry Davis</w:t>
      </w:r>
      <w:r w:rsidR="003C45D8" w:rsidRPr="002370C3">
        <w:rPr>
          <w:sz w:val="20"/>
        </w:rPr>
        <w:tab/>
      </w:r>
      <w:r w:rsidR="003C45D8" w:rsidRPr="002370C3">
        <w:rPr>
          <w:sz w:val="20"/>
        </w:rPr>
        <w:tab/>
        <w:t>_____</w:t>
      </w:r>
    </w:p>
    <w:p w:rsidR="00C55284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lastRenderedPageBreak/>
        <w:t>Sarah Glick</w:t>
      </w:r>
      <w:r w:rsidRPr="002370C3">
        <w:rPr>
          <w:sz w:val="20"/>
        </w:rPr>
        <w:tab/>
      </w:r>
      <w:r w:rsidRPr="002370C3">
        <w:rPr>
          <w:sz w:val="20"/>
        </w:rPr>
        <w:tab/>
        <w:t>_____</w:t>
      </w:r>
    </w:p>
    <w:p w:rsidR="00C55284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Nico Gomez</w:t>
      </w:r>
      <w:r w:rsidR="002370C3">
        <w:rPr>
          <w:sz w:val="20"/>
        </w:rPr>
        <w:tab/>
      </w:r>
      <w:r w:rsidRPr="002370C3">
        <w:rPr>
          <w:sz w:val="20"/>
        </w:rPr>
        <w:tab/>
        <w:t>_____</w:t>
      </w:r>
    </w:p>
    <w:p w:rsidR="00C55284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Kelly Gray</w:t>
      </w:r>
      <w:r w:rsidRPr="002370C3">
        <w:rPr>
          <w:sz w:val="20"/>
        </w:rPr>
        <w:tab/>
      </w:r>
      <w:r w:rsidRPr="002370C3">
        <w:rPr>
          <w:sz w:val="20"/>
        </w:rPr>
        <w:tab/>
        <w:t>_____</w:t>
      </w:r>
    </w:p>
    <w:p w:rsidR="00C55284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Chris Harrison</w:t>
      </w:r>
      <w:r w:rsidRPr="002370C3">
        <w:rPr>
          <w:sz w:val="20"/>
        </w:rPr>
        <w:tab/>
        <w:t>_____</w:t>
      </w:r>
    </w:p>
    <w:p w:rsidR="00C55284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Candy Herrald</w:t>
      </w:r>
      <w:r w:rsidRPr="002370C3">
        <w:rPr>
          <w:sz w:val="20"/>
        </w:rPr>
        <w:tab/>
        <w:t>_____</w:t>
      </w:r>
    </w:p>
    <w:p w:rsidR="00C55284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Gary Huneryager</w:t>
      </w:r>
      <w:r w:rsidRPr="002370C3">
        <w:rPr>
          <w:sz w:val="20"/>
        </w:rPr>
        <w:tab/>
        <w:t>_____</w:t>
      </w:r>
    </w:p>
    <w:p w:rsidR="00C55284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Dr. Mary McCoy</w:t>
      </w:r>
      <w:r w:rsidRPr="002370C3">
        <w:rPr>
          <w:sz w:val="20"/>
        </w:rPr>
        <w:tab/>
        <w:t>_____</w:t>
      </w:r>
    </w:p>
    <w:p w:rsidR="00C55284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Karen Mobly</w:t>
      </w:r>
      <w:r w:rsidRPr="002370C3">
        <w:rPr>
          <w:sz w:val="20"/>
        </w:rPr>
        <w:tab/>
        <w:t>_____</w:t>
      </w:r>
    </w:p>
    <w:p w:rsidR="00C55284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lastRenderedPageBreak/>
        <w:t>Mark Potts</w:t>
      </w:r>
      <w:r w:rsidRPr="002370C3">
        <w:rPr>
          <w:sz w:val="20"/>
        </w:rPr>
        <w:tab/>
      </w:r>
      <w:r w:rsidRPr="002370C3">
        <w:rPr>
          <w:sz w:val="20"/>
        </w:rPr>
        <w:tab/>
        <w:t>_____</w:t>
      </w:r>
    </w:p>
    <w:p w:rsidR="00C55284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Joe Ray</w:t>
      </w:r>
      <w:r w:rsidR="00E26D29" w:rsidRPr="002370C3">
        <w:rPr>
          <w:sz w:val="20"/>
        </w:rPr>
        <w:tab/>
      </w:r>
      <w:r w:rsidRPr="002370C3">
        <w:rPr>
          <w:sz w:val="20"/>
        </w:rPr>
        <w:tab/>
        <w:t>_____</w:t>
      </w:r>
    </w:p>
    <w:p w:rsidR="00C55284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Todd Sanders</w:t>
      </w:r>
      <w:r w:rsidRPr="002370C3">
        <w:rPr>
          <w:sz w:val="20"/>
        </w:rPr>
        <w:tab/>
        <w:t>_____</w:t>
      </w:r>
    </w:p>
    <w:p w:rsidR="00C55284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Marnie Taylor</w:t>
      </w:r>
      <w:r w:rsidRPr="002370C3">
        <w:rPr>
          <w:sz w:val="20"/>
        </w:rPr>
        <w:tab/>
        <w:t>_____</w:t>
      </w:r>
    </w:p>
    <w:p w:rsidR="00C55284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Jeffery Weakly</w:t>
      </w:r>
      <w:r w:rsidRPr="002370C3">
        <w:rPr>
          <w:sz w:val="20"/>
        </w:rPr>
        <w:tab/>
        <w:t>_____</w:t>
      </w:r>
    </w:p>
    <w:p w:rsidR="00C55284" w:rsidRPr="002370C3" w:rsidRDefault="00C55284" w:rsidP="00D34B39">
      <w:pPr>
        <w:spacing w:after="120" w:line="240" w:lineRule="auto"/>
        <w:ind w:left="-270"/>
        <w:rPr>
          <w:sz w:val="20"/>
        </w:rPr>
      </w:pPr>
      <w:r w:rsidRPr="002370C3">
        <w:rPr>
          <w:sz w:val="20"/>
        </w:rPr>
        <w:t>Tony Welch</w:t>
      </w:r>
      <w:r w:rsidR="002370C3">
        <w:rPr>
          <w:sz w:val="20"/>
        </w:rPr>
        <w:tab/>
      </w:r>
      <w:r w:rsidRPr="002370C3">
        <w:rPr>
          <w:sz w:val="20"/>
        </w:rPr>
        <w:tab/>
        <w:t>_____</w:t>
      </w:r>
    </w:p>
    <w:p w:rsidR="00E26D29" w:rsidRPr="002370C3" w:rsidRDefault="00C55284" w:rsidP="00D34B39">
      <w:pPr>
        <w:spacing w:after="0" w:line="240" w:lineRule="auto"/>
        <w:ind w:left="-274"/>
        <w:rPr>
          <w:sz w:val="20"/>
        </w:rPr>
      </w:pPr>
      <w:r w:rsidRPr="002370C3">
        <w:rPr>
          <w:sz w:val="20"/>
        </w:rPr>
        <w:t>Robert Wood</w:t>
      </w:r>
      <w:r w:rsidRPr="002370C3">
        <w:rPr>
          <w:sz w:val="20"/>
        </w:rPr>
        <w:tab/>
        <w:t>_____</w:t>
      </w:r>
    </w:p>
    <w:p w:rsidR="009B7F05" w:rsidRDefault="009B7F05" w:rsidP="009B7F05">
      <w:pPr>
        <w:spacing w:after="0" w:line="240" w:lineRule="auto"/>
      </w:pPr>
    </w:p>
    <w:p w:rsidR="009B7F05" w:rsidRPr="008B3365" w:rsidRDefault="009B7F05" w:rsidP="009B7F05">
      <w:pPr>
        <w:spacing w:after="0" w:line="240" w:lineRule="auto"/>
        <w:sectPr w:rsidR="009B7F05" w:rsidRPr="008B3365" w:rsidSect="008B336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B3365" w:rsidRPr="002370C3" w:rsidRDefault="009B7F05" w:rsidP="00E34019">
      <w:pPr>
        <w:pStyle w:val="ListParagraph"/>
        <w:numPr>
          <w:ilvl w:val="0"/>
          <w:numId w:val="28"/>
        </w:numPr>
        <w:tabs>
          <w:tab w:val="left" w:pos="840"/>
        </w:tabs>
        <w:spacing w:line="240" w:lineRule="auto"/>
        <w:ind w:right="-630"/>
        <w:rPr>
          <w:rFonts w:cstheme="minorHAnsi"/>
          <w:szCs w:val="28"/>
        </w:rPr>
      </w:pPr>
      <w:r w:rsidRPr="002370C3">
        <w:rPr>
          <w:rFonts w:cstheme="minorHAnsi"/>
          <w:szCs w:val="28"/>
        </w:rPr>
        <w:lastRenderedPageBreak/>
        <w:t>Opening Remarks</w:t>
      </w:r>
    </w:p>
    <w:p w:rsidR="009B7F05" w:rsidRPr="002370C3" w:rsidRDefault="009B7F05" w:rsidP="00E34019">
      <w:pPr>
        <w:pStyle w:val="ListParagraph"/>
        <w:numPr>
          <w:ilvl w:val="0"/>
          <w:numId w:val="28"/>
        </w:numPr>
        <w:tabs>
          <w:tab w:val="left" w:pos="840"/>
        </w:tabs>
        <w:spacing w:line="240" w:lineRule="auto"/>
        <w:ind w:right="-630"/>
        <w:rPr>
          <w:rFonts w:cstheme="minorHAnsi"/>
          <w:szCs w:val="28"/>
        </w:rPr>
      </w:pPr>
      <w:r w:rsidRPr="002370C3">
        <w:rPr>
          <w:rFonts w:cstheme="minorHAnsi"/>
          <w:szCs w:val="28"/>
        </w:rPr>
        <w:t>Board as Leadership: Be On Time/Be Prepared/Be Engaged</w:t>
      </w:r>
    </w:p>
    <w:p w:rsidR="0087086F" w:rsidRDefault="00C512DF" w:rsidP="002370C3">
      <w:pPr>
        <w:tabs>
          <w:tab w:val="left" w:pos="840"/>
        </w:tabs>
        <w:spacing w:after="60" w:line="240" w:lineRule="auto"/>
        <w:ind w:left="-360" w:right="-810"/>
        <w:rPr>
          <w:b/>
          <w:sz w:val="24"/>
          <w:szCs w:val="28"/>
        </w:rPr>
      </w:pPr>
      <w:r w:rsidRPr="00B85CF9">
        <w:rPr>
          <w:b/>
          <w:sz w:val="24"/>
          <w:szCs w:val="28"/>
        </w:rPr>
        <w:t xml:space="preserve">2. </w:t>
      </w:r>
      <w:r w:rsidR="0087086F">
        <w:rPr>
          <w:b/>
          <w:sz w:val="24"/>
          <w:szCs w:val="28"/>
        </w:rPr>
        <w:t>Board and Foundation Minutes – Discussion and Possible Action Item:</w:t>
      </w:r>
      <w:r w:rsidR="0087086F">
        <w:rPr>
          <w:b/>
          <w:sz w:val="24"/>
          <w:szCs w:val="28"/>
        </w:rPr>
        <w:tab/>
      </w:r>
      <w:r w:rsidR="0087086F">
        <w:rPr>
          <w:b/>
          <w:sz w:val="24"/>
          <w:szCs w:val="28"/>
        </w:rPr>
        <w:tab/>
        <w:t xml:space="preserve">          </w:t>
      </w:r>
      <w:r w:rsidR="0087086F" w:rsidRPr="002370C3">
        <w:rPr>
          <w:b/>
          <w:bCs/>
          <w:i/>
          <w:iCs/>
          <w:szCs w:val="28"/>
        </w:rPr>
        <w:t>Phyllis Stong</w:t>
      </w:r>
      <w:r w:rsidR="0087086F">
        <w:rPr>
          <w:b/>
          <w:bCs/>
          <w:i/>
          <w:iCs/>
          <w:szCs w:val="28"/>
        </w:rPr>
        <w:t xml:space="preserve">       X</w:t>
      </w:r>
    </w:p>
    <w:p w:rsidR="0087086F" w:rsidRDefault="0087086F" w:rsidP="0087086F">
      <w:pPr>
        <w:pStyle w:val="ListParagraph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textAlignment w:val="baseline"/>
      </w:pPr>
      <w:r w:rsidRPr="007022D2">
        <w:rPr>
          <w:szCs w:val="28"/>
        </w:rPr>
        <w:t xml:space="preserve">Minutes of </w:t>
      </w:r>
      <w:r>
        <w:rPr>
          <w:bCs/>
          <w:szCs w:val="28"/>
        </w:rPr>
        <w:t xml:space="preserve">October 28, 2019 </w:t>
      </w:r>
      <w:r w:rsidR="00A235CA">
        <w:rPr>
          <w:szCs w:val="28"/>
        </w:rPr>
        <w:t>Board of Directors Meeting</w:t>
      </w:r>
      <w:r>
        <w:rPr>
          <w:b/>
          <w:szCs w:val="28"/>
        </w:rPr>
        <w:t xml:space="preserve"> </w:t>
      </w:r>
    </w:p>
    <w:p w:rsidR="00C512DF" w:rsidRPr="00B85CF9" w:rsidRDefault="00653623" w:rsidP="00595F7E">
      <w:pPr>
        <w:tabs>
          <w:tab w:val="left" w:pos="840"/>
        </w:tabs>
        <w:spacing w:before="120" w:after="60" w:line="240" w:lineRule="auto"/>
        <w:ind w:left="-360" w:right="-806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3. </w:t>
      </w:r>
      <w:r w:rsidR="0055215D">
        <w:rPr>
          <w:b/>
          <w:sz w:val="24"/>
          <w:szCs w:val="28"/>
        </w:rPr>
        <w:t>Committee Minutes</w:t>
      </w:r>
      <w:r w:rsidR="0095661B">
        <w:rPr>
          <w:b/>
          <w:sz w:val="24"/>
          <w:szCs w:val="28"/>
        </w:rPr>
        <w:t xml:space="preserve"> – Discussion and Possible Action Item</w:t>
      </w:r>
      <w:r w:rsidR="00C512DF" w:rsidRPr="00B85CF9">
        <w:rPr>
          <w:b/>
          <w:sz w:val="24"/>
          <w:szCs w:val="28"/>
        </w:rPr>
        <w:t>:</w:t>
      </w:r>
      <w:r w:rsidR="00C512DF" w:rsidRPr="00B85CF9">
        <w:rPr>
          <w:b/>
          <w:sz w:val="24"/>
          <w:szCs w:val="28"/>
        </w:rPr>
        <w:tab/>
      </w:r>
      <w:r w:rsidR="00C512DF" w:rsidRPr="00B85CF9">
        <w:rPr>
          <w:b/>
          <w:sz w:val="24"/>
          <w:szCs w:val="28"/>
        </w:rPr>
        <w:tab/>
      </w:r>
      <w:r w:rsidR="00C512DF" w:rsidRPr="00B85CF9">
        <w:rPr>
          <w:b/>
          <w:sz w:val="24"/>
          <w:szCs w:val="28"/>
        </w:rPr>
        <w:tab/>
        <w:t xml:space="preserve">           </w:t>
      </w:r>
      <w:r w:rsidR="00F71CE5">
        <w:rPr>
          <w:b/>
          <w:sz w:val="24"/>
          <w:szCs w:val="28"/>
        </w:rPr>
        <w:t xml:space="preserve">             </w:t>
      </w:r>
      <w:r w:rsidR="00C512DF" w:rsidRPr="002370C3">
        <w:rPr>
          <w:b/>
          <w:bCs/>
          <w:i/>
          <w:iCs/>
          <w:szCs w:val="28"/>
        </w:rPr>
        <w:t>Phyllis Stong</w:t>
      </w:r>
      <w:r w:rsidR="00F71CE5">
        <w:rPr>
          <w:b/>
          <w:bCs/>
          <w:i/>
          <w:iCs/>
          <w:szCs w:val="28"/>
        </w:rPr>
        <w:t xml:space="preserve">       X</w:t>
      </w:r>
    </w:p>
    <w:p w:rsidR="00C512DF" w:rsidRDefault="00C512DF" w:rsidP="0087086F">
      <w:pPr>
        <w:pStyle w:val="ListParagraph"/>
        <w:numPr>
          <w:ilvl w:val="0"/>
          <w:numId w:val="22"/>
        </w:numPr>
        <w:suppressAutoHyphens/>
        <w:autoSpaceDN w:val="0"/>
        <w:spacing w:after="0" w:line="240" w:lineRule="auto"/>
        <w:ind w:left="360"/>
        <w:contextualSpacing w:val="0"/>
        <w:textAlignment w:val="baseline"/>
      </w:pPr>
      <w:r>
        <w:rPr>
          <w:szCs w:val="28"/>
        </w:rPr>
        <w:t xml:space="preserve">Minutes of </w:t>
      </w:r>
      <w:r w:rsidR="00B712BC" w:rsidRPr="00B712BC">
        <w:rPr>
          <w:bCs/>
          <w:szCs w:val="28"/>
        </w:rPr>
        <w:t>November 21, 2019</w:t>
      </w:r>
      <w:r>
        <w:rPr>
          <w:szCs w:val="28"/>
        </w:rPr>
        <w:t xml:space="preserve"> Early Childhood Committee Meeting </w:t>
      </w:r>
    </w:p>
    <w:p w:rsidR="00C512DF" w:rsidRDefault="00C512DF" w:rsidP="0087086F">
      <w:pPr>
        <w:pStyle w:val="ListParagraph"/>
        <w:numPr>
          <w:ilvl w:val="0"/>
          <w:numId w:val="19"/>
        </w:numPr>
        <w:suppressAutoHyphens/>
        <w:autoSpaceDN w:val="0"/>
        <w:spacing w:after="0" w:line="240" w:lineRule="auto"/>
        <w:ind w:left="360"/>
        <w:contextualSpacing w:val="0"/>
        <w:textAlignment w:val="baseline"/>
      </w:pPr>
      <w:r w:rsidRPr="007022D2">
        <w:rPr>
          <w:szCs w:val="28"/>
        </w:rPr>
        <w:t xml:space="preserve">Minutes of </w:t>
      </w:r>
      <w:r w:rsidR="00B712BC">
        <w:rPr>
          <w:bCs/>
          <w:szCs w:val="28"/>
        </w:rPr>
        <w:t xml:space="preserve">November 1, 2019 </w:t>
      </w:r>
      <w:r w:rsidRPr="007022D2">
        <w:rPr>
          <w:szCs w:val="28"/>
        </w:rPr>
        <w:t>Friends of Sunbeam Committee Meeting</w:t>
      </w:r>
      <w:r>
        <w:rPr>
          <w:szCs w:val="28"/>
        </w:rPr>
        <w:t xml:space="preserve"> </w:t>
      </w:r>
    </w:p>
    <w:p w:rsidR="00C512DF" w:rsidRDefault="00C512DF" w:rsidP="0087086F">
      <w:pPr>
        <w:pStyle w:val="ListParagraph"/>
        <w:numPr>
          <w:ilvl w:val="0"/>
          <w:numId w:val="19"/>
        </w:numPr>
        <w:suppressAutoHyphens/>
        <w:autoSpaceDN w:val="0"/>
        <w:spacing w:after="0" w:line="240" w:lineRule="auto"/>
        <w:ind w:left="360"/>
        <w:contextualSpacing w:val="0"/>
        <w:textAlignment w:val="baseline"/>
      </w:pPr>
      <w:r w:rsidRPr="007022D2">
        <w:rPr>
          <w:szCs w:val="28"/>
        </w:rPr>
        <w:t xml:space="preserve">Minutes of </w:t>
      </w:r>
      <w:r w:rsidR="00B712BC">
        <w:rPr>
          <w:bCs/>
          <w:szCs w:val="28"/>
        </w:rPr>
        <w:t>October 25, 2019</w:t>
      </w:r>
      <w:r w:rsidRPr="007022D2">
        <w:rPr>
          <w:szCs w:val="28"/>
        </w:rPr>
        <w:t xml:space="preserve"> Business Operations Committee Meeting</w:t>
      </w:r>
      <w:r>
        <w:rPr>
          <w:szCs w:val="28"/>
        </w:rPr>
        <w:t xml:space="preserve"> </w:t>
      </w:r>
    </w:p>
    <w:p w:rsidR="00C512DF" w:rsidRDefault="00C512DF" w:rsidP="0087086F">
      <w:pPr>
        <w:pStyle w:val="ListParagraph"/>
        <w:numPr>
          <w:ilvl w:val="0"/>
          <w:numId w:val="19"/>
        </w:numPr>
        <w:suppressAutoHyphens/>
        <w:autoSpaceDN w:val="0"/>
        <w:spacing w:after="0" w:line="240" w:lineRule="auto"/>
        <w:ind w:left="360"/>
        <w:contextualSpacing w:val="0"/>
        <w:textAlignment w:val="baseline"/>
      </w:pPr>
      <w:r w:rsidRPr="007022D2">
        <w:rPr>
          <w:szCs w:val="28"/>
        </w:rPr>
        <w:t xml:space="preserve">Minutes of </w:t>
      </w:r>
      <w:r w:rsidR="00B712BC">
        <w:rPr>
          <w:bCs/>
          <w:szCs w:val="28"/>
        </w:rPr>
        <w:t>November 22, 2019</w:t>
      </w:r>
      <w:r w:rsidRPr="007022D2">
        <w:rPr>
          <w:szCs w:val="28"/>
        </w:rPr>
        <w:t xml:space="preserve"> Business Operations Committee Meeting </w:t>
      </w:r>
    </w:p>
    <w:p w:rsidR="00C512DF" w:rsidRDefault="00C512DF" w:rsidP="0087086F">
      <w:pPr>
        <w:pStyle w:val="ListParagraph"/>
        <w:numPr>
          <w:ilvl w:val="0"/>
          <w:numId w:val="19"/>
        </w:numPr>
        <w:suppressAutoHyphens/>
        <w:autoSpaceDN w:val="0"/>
        <w:spacing w:after="0" w:line="240" w:lineRule="auto"/>
        <w:ind w:left="360"/>
        <w:contextualSpacing w:val="0"/>
        <w:textAlignment w:val="baseline"/>
      </w:pPr>
      <w:r w:rsidRPr="007022D2">
        <w:rPr>
          <w:szCs w:val="28"/>
        </w:rPr>
        <w:t xml:space="preserve">Minutes of </w:t>
      </w:r>
      <w:r w:rsidR="00B712BC">
        <w:rPr>
          <w:bCs/>
          <w:szCs w:val="28"/>
        </w:rPr>
        <w:t>November 20, 2019</w:t>
      </w:r>
      <w:r w:rsidRPr="007022D2">
        <w:rPr>
          <w:szCs w:val="28"/>
        </w:rPr>
        <w:t xml:space="preserve"> Performance Qualit</w:t>
      </w:r>
      <w:r w:rsidR="00197856">
        <w:rPr>
          <w:szCs w:val="28"/>
        </w:rPr>
        <w:t xml:space="preserve">y Improvement Committee Meeting </w:t>
      </w:r>
    </w:p>
    <w:p w:rsidR="00C512DF" w:rsidRDefault="00C512DF" w:rsidP="0087086F">
      <w:pPr>
        <w:pStyle w:val="ListParagraph"/>
        <w:numPr>
          <w:ilvl w:val="0"/>
          <w:numId w:val="19"/>
        </w:numPr>
        <w:suppressAutoHyphens/>
        <w:autoSpaceDN w:val="0"/>
        <w:spacing w:after="0" w:line="240" w:lineRule="auto"/>
        <w:ind w:left="360"/>
        <w:contextualSpacing w:val="0"/>
        <w:textAlignment w:val="baseline"/>
      </w:pPr>
      <w:r w:rsidRPr="007022D2">
        <w:rPr>
          <w:szCs w:val="28"/>
        </w:rPr>
        <w:t xml:space="preserve">Minutes of </w:t>
      </w:r>
      <w:r w:rsidR="00B712BC">
        <w:rPr>
          <w:bCs/>
          <w:szCs w:val="28"/>
        </w:rPr>
        <w:t>November 5, 2019</w:t>
      </w:r>
      <w:r w:rsidRPr="007022D2">
        <w:rPr>
          <w:szCs w:val="28"/>
        </w:rPr>
        <w:t xml:space="preserve"> Governance Committee Meeting</w:t>
      </w:r>
      <w:r w:rsidRPr="007022D2">
        <w:rPr>
          <w:b/>
          <w:szCs w:val="28"/>
        </w:rPr>
        <w:t xml:space="preserve"> </w:t>
      </w:r>
    </w:p>
    <w:p w:rsidR="00C512DF" w:rsidRDefault="00C512DF" w:rsidP="0087086F">
      <w:pPr>
        <w:pStyle w:val="ListParagraph"/>
        <w:numPr>
          <w:ilvl w:val="0"/>
          <w:numId w:val="19"/>
        </w:numPr>
        <w:suppressAutoHyphens/>
        <w:autoSpaceDN w:val="0"/>
        <w:spacing w:after="0" w:line="240" w:lineRule="auto"/>
        <w:ind w:left="360"/>
        <w:contextualSpacing w:val="0"/>
        <w:textAlignment w:val="baseline"/>
      </w:pPr>
      <w:r w:rsidRPr="007022D2">
        <w:rPr>
          <w:szCs w:val="28"/>
        </w:rPr>
        <w:t xml:space="preserve">Minutes of </w:t>
      </w:r>
      <w:r w:rsidR="00B712BC">
        <w:rPr>
          <w:bCs/>
          <w:szCs w:val="28"/>
        </w:rPr>
        <w:t>November 12, 2019</w:t>
      </w:r>
      <w:r w:rsidRPr="007022D2">
        <w:rPr>
          <w:szCs w:val="28"/>
        </w:rPr>
        <w:t xml:space="preserve"> External Relations Committee Meeting</w:t>
      </w:r>
      <w:r w:rsidRPr="007022D2">
        <w:rPr>
          <w:b/>
          <w:szCs w:val="28"/>
        </w:rPr>
        <w:t xml:space="preserve"> </w:t>
      </w:r>
    </w:p>
    <w:p w:rsidR="00C512DF" w:rsidRDefault="00C512DF" w:rsidP="0087086F">
      <w:pPr>
        <w:pStyle w:val="ListParagraph"/>
        <w:numPr>
          <w:ilvl w:val="0"/>
          <w:numId w:val="19"/>
        </w:numPr>
        <w:suppressAutoHyphens/>
        <w:autoSpaceDN w:val="0"/>
        <w:spacing w:after="0" w:line="240" w:lineRule="auto"/>
        <w:ind w:left="360"/>
        <w:contextualSpacing w:val="0"/>
        <w:textAlignment w:val="baseline"/>
      </w:pPr>
      <w:r w:rsidRPr="007022D2">
        <w:rPr>
          <w:szCs w:val="28"/>
        </w:rPr>
        <w:t xml:space="preserve">Minutes of </w:t>
      </w:r>
      <w:r w:rsidR="00174CFF">
        <w:rPr>
          <w:bCs/>
          <w:szCs w:val="28"/>
        </w:rPr>
        <w:t xml:space="preserve">October 24, 2019 </w:t>
      </w:r>
      <w:r w:rsidRPr="007022D2">
        <w:rPr>
          <w:szCs w:val="28"/>
        </w:rPr>
        <w:t>Policy Council Meeting</w:t>
      </w:r>
    </w:p>
    <w:p w:rsidR="00595F7E" w:rsidRPr="00595F7E" w:rsidRDefault="00C512DF" w:rsidP="0087086F">
      <w:pPr>
        <w:pStyle w:val="ListParagraph"/>
        <w:numPr>
          <w:ilvl w:val="0"/>
          <w:numId w:val="19"/>
        </w:numPr>
        <w:suppressAutoHyphens/>
        <w:autoSpaceDN w:val="0"/>
        <w:spacing w:after="0" w:line="240" w:lineRule="auto"/>
        <w:ind w:left="360"/>
        <w:contextualSpacing w:val="0"/>
        <w:textAlignment w:val="baseline"/>
      </w:pPr>
      <w:r w:rsidRPr="007022D2">
        <w:rPr>
          <w:szCs w:val="28"/>
        </w:rPr>
        <w:t xml:space="preserve">Minutes of </w:t>
      </w:r>
      <w:r w:rsidR="00174CFF">
        <w:rPr>
          <w:bCs/>
          <w:szCs w:val="28"/>
        </w:rPr>
        <w:t xml:space="preserve">November 21, 2019 </w:t>
      </w:r>
      <w:r w:rsidRPr="007022D2">
        <w:rPr>
          <w:szCs w:val="28"/>
        </w:rPr>
        <w:t>Policy Council Meeting</w:t>
      </w:r>
      <w:r w:rsidRPr="007022D2">
        <w:rPr>
          <w:b/>
          <w:szCs w:val="28"/>
        </w:rPr>
        <w:t xml:space="preserve"> </w:t>
      </w:r>
    </w:p>
    <w:p w:rsidR="00C512DF" w:rsidRPr="00595F7E" w:rsidRDefault="00595F7E" w:rsidP="00595F7E">
      <w:pPr>
        <w:pStyle w:val="ListParagraph"/>
        <w:numPr>
          <w:ilvl w:val="0"/>
          <w:numId w:val="19"/>
        </w:numPr>
        <w:tabs>
          <w:tab w:val="left" w:pos="840"/>
        </w:tabs>
        <w:spacing w:after="60" w:line="240" w:lineRule="auto"/>
        <w:ind w:left="360" w:right="-810"/>
        <w:rPr>
          <w:b/>
          <w:sz w:val="24"/>
          <w:szCs w:val="28"/>
        </w:rPr>
      </w:pPr>
      <w:r w:rsidRPr="0087086F">
        <w:rPr>
          <w:szCs w:val="28"/>
        </w:rPr>
        <w:t xml:space="preserve">Minutes of </w:t>
      </w:r>
      <w:r w:rsidRPr="0087086F">
        <w:rPr>
          <w:bCs/>
          <w:szCs w:val="28"/>
        </w:rPr>
        <w:t xml:space="preserve">November 6, 2019 </w:t>
      </w:r>
      <w:r w:rsidRPr="0087086F">
        <w:rPr>
          <w:szCs w:val="28"/>
        </w:rPr>
        <w:t>Sunbeam Foundation Trustees Meeting</w:t>
      </w:r>
      <w:r w:rsidR="00C512DF" w:rsidRPr="00595F7E">
        <w:rPr>
          <w:b/>
          <w:szCs w:val="28"/>
        </w:rPr>
        <w:t xml:space="preserve"> </w:t>
      </w:r>
    </w:p>
    <w:p w:rsidR="00C512DF" w:rsidRDefault="00653623" w:rsidP="00E34019">
      <w:pPr>
        <w:pStyle w:val="Standard"/>
        <w:spacing w:before="120" w:after="0" w:line="240" w:lineRule="auto"/>
        <w:ind w:left="-360"/>
      </w:pPr>
      <w:r>
        <w:rPr>
          <w:b/>
          <w:sz w:val="24"/>
          <w:szCs w:val="28"/>
        </w:rPr>
        <w:t>4</w:t>
      </w:r>
      <w:r w:rsidR="00C512DF">
        <w:rPr>
          <w:b/>
          <w:sz w:val="24"/>
          <w:szCs w:val="28"/>
        </w:rPr>
        <w:t>.  Reports – Discussion and Possible Action Items:</w:t>
      </w:r>
    </w:p>
    <w:p w:rsidR="00C512DF" w:rsidRDefault="00C512DF" w:rsidP="000212ED">
      <w:pPr>
        <w:pStyle w:val="Standard"/>
        <w:spacing w:before="120" w:after="0" w:line="240" w:lineRule="auto"/>
        <w:ind w:right="-810"/>
      </w:pPr>
      <w:r>
        <w:rPr>
          <w:b/>
          <w:bCs/>
          <w:i/>
          <w:szCs w:val="28"/>
        </w:rPr>
        <w:t>President</w:t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E34019">
        <w:rPr>
          <w:bCs/>
          <w:sz w:val="24"/>
          <w:szCs w:val="28"/>
        </w:rPr>
        <w:t xml:space="preserve">           </w:t>
      </w:r>
      <w:r w:rsidR="000212ED">
        <w:rPr>
          <w:bCs/>
          <w:sz w:val="24"/>
          <w:szCs w:val="28"/>
        </w:rPr>
        <w:t xml:space="preserve">      </w:t>
      </w:r>
      <w:r w:rsidR="000212ED" w:rsidRPr="000212ED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E34019" w:rsidRPr="00595F7E">
        <w:rPr>
          <w:rFonts w:asciiTheme="minorHAnsi" w:hAnsiTheme="minorHAnsi" w:cstheme="minorHAnsi"/>
          <w:b/>
          <w:bCs/>
          <w:i/>
          <w:szCs w:val="28"/>
        </w:rPr>
        <w:t>Phyllis Stong</w:t>
      </w:r>
      <w:r>
        <w:rPr>
          <w:bCs/>
          <w:i/>
          <w:sz w:val="24"/>
          <w:szCs w:val="28"/>
        </w:rPr>
        <w:t xml:space="preserve"> </w:t>
      </w:r>
    </w:p>
    <w:p w:rsidR="00C512DF" w:rsidRPr="007022D2" w:rsidRDefault="00B85CF9" w:rsidP="00E34019">
      <w:pPr>
        <w:pStyle w:val="ListParagraph"/>
        <w:numPr>
          <w:ilvl w:val="0"/>
          <w:numId w:val="23"/>
        </w:numPr>
        <w:suppressAutoHyphens/>
        <w:autoSpaceDN w:val="0"/>
        <w:spacing w:after="0" w:line="240" w:lineRule="auto"/>
        <w:ind w:left="634"/>
        <w:contextualSpacing w:val="0"/>
        <w:textAlignment w:val="baseline"/>
        <w:rPr>
          <w:color w:val="0070C0"/>
        </w:rPr>
      </w:pPr>
      <w:r>
        <w:rPr>
          <w:bCs/>
          <w:szCs w:val="28"/>
        </w:rPr>
        <w:t>Capital Campaign Research on Donor Restrictions Update</w:t>
      </w:r>
    </w:p>
    <w:p w:rsidR="00C512DF" w:rsidRDefault="00C512DF" w:rsidP="000212ED">
      <w:pPr>
        <w:pStyle w:val="Standard"/>
        <w:spacing w:before="120" w:after="0" w:line="240" w:lineRule="auto"/>
        <w:ind w:right="-810"/>
        <w:rPr>
          <w:bCs/>
          <w:i/>
          <w:sz w:val="24"/>
          <w:szCs w:val="28"/>
        </w:rPr>
      </w:pPr>
      <w:r>
        <w:rPr>
          <w:b/>
          <w:bCs/>
          <w:i/>
          <w:szCs w:val="28"/>
        </w:rPr>
        <w:t>Audit</w:t>
      </w:r>
      <w:r>
        <w:rPr>
          <w:bCs/>
          <w:szCs w:val="28"/>
        </w:rPr>
        <w:t xml:space="preserve"> 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E34019">
        <w:rPr>
          <w:bCs/>
          <w:sz w:val="24"/>
          <w:szCs w:val="28"/>
        </w:rPr>
        <w:tab/>
      </w:r>
      <w:r w:rsidR="000212ED">
        <w:rPr>
          <w:bCs/>
          <w:sz w:val="24"/>
          <w:szCs w:val="28"/>
        </w:rPr>
        <w:t xml:space="preserve">       </w:t>
      </w:r>
      <w:r w:rsidRPr="00595F7E">
        <w:rPr>
          <w:rFonts w:asciiTheme="minorHAnsi" w:hAnsiTheme="minorHAnsi" w:cstheme="minorHAnsi"/>
          <w:b/>
          <w:bCs/>
          <w:i/>
          <w:szCs w:val="28"/>
        </w:rPr>
        <w:t>Larry Davis</w:t>
      </w:r>
    </w:p>
    <w:p w:rsidR="00D34B39" w:rsidRDefault="00B85CF9" w:rsidP="00E34019">
      <w:pPr>
        <w:pStyle w:val="Standard"/>
        <w:numPr>
          <w:ilvl w:val="0"/>
          <w:numId w:val="23"/>
        </w:numPr>
        <w:spacing w:after="0" w:line="240" w:lineRule="auto"/>
        <w:ind w:left="634"/>
      </w:pPr>
      <w:r>
        <w:t>Financial and 403b Audit Timelines Updates</w:t>
      </w:r>
    </w:p>
    <w:p w:rsidR="00C512DF" w:rsidRDefault="00C512DF" w:rsidP="000212ED">
      <w:pPr>
        <w:pStyle w:val="Standard"/>
        <w:spacing w:before="60" w:after="0" w:line="240" w:lineRule="auto"/>
        <w:ind w:right="-810"/>
      </w:pPr>
      <w:r>
        <w:rPr>
          <w:b/>
          <w:bCs/>
          <w:i/>
          <w:szCs w:val="28"/>
        </w:rPr>
        <w:t>Business Operations</w:t>
      </w:r>
      <w:r>
        <w:rPr>
          <w:bCs/>
          <w:szCs w:val="28"/>
        </w:rPr>
        <w:t xml:space="preserve"> 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E34019">
        <w:rPr>
          <w:bCs/>
          <w:sz w:val="24"/>
          <w:szCs w:val="28"/>
        </w:rPr>
        <w:t xml:space="preserve">          </w:t>
      </w:r>
      <w:r w:rsidR="000212ED">
        <w:rPr>
          <w:bCs/>
          <w:sz w:val="24"/>
          <w:szCs w:val="28"/>
        </w:rPr>
        <w:t xml:space="preserve">      </w:t>
      </w:r>
      <w:r w:rsidRPr="00595F7E">
        <w:rPr>
          <w:b/>
          <w:bCs/>
          <w:i/>
          <w:szCs w:val="28"/>
        </w:rPr>
        <w:t>Bob Harbison</w:t>
      </w:r>
    </w:p>
    <w:p w:rsidR="00C512DF" w:rsidRPr="00B85CF9" w:rsidRDefault="00C512DF" w:rsidP="002370C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 w:right="-900"/>
        <w:textAlignment w:val="baseline"/>
      </w:pPr>
      <w:r w:rsidRPr="00C512DF">
        <w:rPr>
          <w:bCs/>
          <w:szCs w:val="28"/>
        </w:rPr>
        <w:t xml:space="preserve">Report </w:t>
      </w:r>
      <w:r w:rsidR="00B85CF9">
        <w:rPr>
          <w:bCs/>
          <w:szCs w:val="28"/>
        </w:rPr>
        <w:t xml:space="preserve">and Approve </w:t>
      </w:r>
      <w:r w:rsidRPr="00C512DF">
        <w:rPr>
          <w:bCs/>
          <w:szCs w:val="28"/>
        </w:rPr>
        <w:t xml:space="preserve">the Financial Statements as of </w:t>
      </w:r>
      <w:r w:rsidR="00337342" w:rsidRPr="00A235CA">
        <w:rPr>
          <w:bCs/>
          <w:i/>
          <w:szCs w:val="28"/>
        </w:rPr>
        <w:t>October 31, 2019</w:t>
      </w:r>
      <w:r w:rsidR="00770DFC">
        <w:rPr>
          <w:b/>
          <w:szCs w:val="28"/>
        </w:rPr>
        <w:tab/>
      </w:r>
      <w:r w:rsidR="00770DFC">
        <w:rPr>
          <w:b/>
          <w:szCs w:val="28"/>
        </w:rPr>
        <w:tab/>
      </w:r>
      <w:r w:rsidR="00A235CA">
        <w:rPr>
          <w:b/>
          <w:szCs w:val="28"/>
        </w:rPr>
        <w:tab/>
      </w:r>
      <w:r w:rsidR="000212ED">
        <w:rPr>
          <w:b/>
          <w:szCs w:val="28"/>
        </w:rPr>
        <w:tab/>
      </w:r>
      <w:r w:rsidR="002370C3">
        <w:rPr>
          <w:b/>
          <w:szCs w:val="28"/>
        </w:rPr>
        <w:tab/>
      </w:r>
      <w:r w:rsidR="00770DFC">
        <w:rPr>
          <w:b/>
          <w:szCs w:val="28"/>
        </w:rPr>
        <w:t>X</w:t>
      </w:r>
    </w:p>
    <w:p w:rsidR="00B85CF9" w:rsidRDefault="00B85CF9" w:rsidP="002370C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 w:right="-900"/>
        <w:textAlignment w:val="baseline"/>
      </w:pPr>
      <w:r>
        <w:lastRenderedPageBreak/>
        <w:t xml:space="preserve">Report and Motion to Spend Up to $141,000 </w:t>
      </w:r>
      <w:r w:rsidR="00337342">
        <w:t>f</w:t>
      </w:r>
      <w:r>
        <w:t>o</w:t>
      </w:r>
      <w:r w:rsidR="00BB1A8E">
        <w:t>r SAGE Financial Software to be p</w:t>
      </w:r>
      <w:r>
        <w:t xml:space="preserve">aid </w:t>
      </w:r>
      <w:r w:rsidR="007C6237">
        <w:t xml:space="preserve">with Existing </w:t>
      </w:r>
      <w:r>
        <w:t>Prime Money Market Account Funds or CD Account</w:t>
      </w:r>
      <w:r w:rsidR="007C6237">
        <w:t xml:space="preserve"> Funds</w:t>
      </w:r>
      <w:r>
        <w:t xml:space="preserve"> at </w:t>
      </w:r>
      <w:r w:rsidR="00ED287C">
        <w:t>MidFirst</w:t>
      </w:r>
      <w:r>
        <w:t xml:space="preserve"> Bank</w:t>
      </w:r>
      <w:r w:rsidR="00770DFC">
        <w:tab/>
      </w:r>
      <w:r w:rsidR="000212ED">
        <w:tab/>
      </w:r>
      <w:r w:rsidR="000212ED">
        <w:tab/>
      </w:r>
      <w:r w:rsidR="002370C3">
        <w:tab/>
      </w:r>
      <w:r w:rsidR="002370C3">
        <w:tab/>
      </w:r>
      <w:r w:rsidR="00770DFC" w:rsidRPr="000212ED">
        <w:rPr>
          <w:b/>
        </w:rPr>
        <w:t>X</w:t>
      </w:r>
    </w:p>
    <w:p w:rsidR="007C6237" w:rsidRDefault="007C6237" w:rsidP="002370C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 w:right="-900"/>
        <w:textAlignment w:val="baseline"/>
      </w:pPr>
      <w:r>
        <w:t>Report on the Application Status of EHS Supplemental Application for Additional Storm Shelters for Educare</w:t>
      </w:r>
    </w:p>
    <w:p w:rsidR="00C512DF" w:rsidRDefault="00C512DF" w:rsidP="000212ED">
      <w:pPr>
        <w:pStyle w:val="Standard"/>
        <w:spacing w:before="60" w:after="0" w:line="240" w:lineRule="auto"/>
        <w:ind w:right="-810"/>
      </w:pPr>
      <w:r>
        <w:rPr>
          <w:b/>
          <w:bCs/>
          <w:i/>
          <w:szCs w:val="28"/>
        </w:rPr>
        <w:t>Early Childhood</w:t>
      </w:r>
      <w:r>
        <w:rPr>
          <w:bCs/>
          <w:szCs w:val="28"/>
        </w:rPr>
        <w:t xml:space="preserve"> </w:t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E34019">
        <w:rPr>
          <w:bCs/>
          <w:sz w:val="24"/>
          <w:szCs w:val="28"/>
        </w:rPr>
        <w:t xml:space="preserve">         </w:t>
      </w:r>
      <w:r w:rsidR="000212ED">
        <w:rPr>
          <w:bCs/>
          <w:sz w:val="24"/>
          <w:szCs w:val="28"/>
        </w:rPr>
        <w:t xml:space="preserve">     </w:t>
      </w:r>
      <w:r w:rsidR="000212ED" w:rsidRPr="00595F7E">
        <w:rPr>
          <w:bCs/>
          <w:szCs w:val="28"/>
        </w:rPr>
        <w:t xml:space="preserve"> </w:t>
      </w:r>
      <w:r w:rsidRPr="00595F7E">
        <w:rPr>
          <w:rFonts w:asciiTheme="minorHAnsi" w:hAnsiTheme="minorHAnsi" w:cstheme="minorHAnsi"/>
          <w:b/>
          <w:bCs/>
          <w:i/>
          <w:szCs w:val="28"/>
        </w:rPr>
        <w:t>Chris Harrison</w:t>
      </w:r>
    </w:p>
    <w:p w:rsidR="00813A6E" w:rsidRPr="00813A6E" w:rsidRDefault="00813A6E" w:rsidP="002370C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 w:right="-810"/>
        <w:textAlignment w:val="baseline"/>
      </w:pPr>
      <w:r>
        <w:rPr>
          <w:bCs/>
          <w:szCs w:val="28"/>
        </w:rPr>
        <w:t xml:space="preserve">Review and Approve ECS Integrated Services Plan (ISP) Plan Year 20-21 </w:t>
      </w:r>
      <w:r w:rsidR="00A235CA">
        <w:rPr>
          <w:bCs/>
          <w:szCs w:val="28"/>
        </w:rPr>
        <w:tab/>
      </w:r>
      <w:r w:rsidR="00A235CA">
        <w:rPr>
          <w:bCs/>
          <w:szCs w:val="28"/>
        </w:rPr>
        <w:tab/>
      </w:r>
      <w:r w:rsidR="00A235CA">
        <w:rPr>
          <w:bCs/>
          <w:szCs w:val="28"/>
        </w:rPr>
        <w:tab/>
      </w:r>
      <w:r w:rsidR="00770DFC">
        <w:rPr>
          <w:b/>
          <w:bCs/>
          <w:szCs w:val="28"/>
        </w:rPr>
        <w:t xml:space="preserve">            </w:t>
      </w:r>
      <w:r w:rsidR="000212ED">
        <w:rPr>
          <w:b/>
          <w:bCs/>
          <w:szCs w:val="28"/>
        </w:rPr>
        <w:tab/>
      </w:r>
      <w:r w:rsidR="002370C3">
        <w:rPr>
          <w:b/>
          <w:bCs/>
          <w:szCs w:val="28"/>
        </w:rPr>
        <w:t xml:space="preserve">             </w:t>
      </w:r>
      <w:r w:rsidR="00770DFC" w:rsidRPr="000212ED">
        <w:rPr>
          <w:b/>
          <w:bCs/>
          <w:szCs w:val="28"/>
        </w:rPr>
        <w:t>X</w:t>
      </w:r>
    </w:p>
    <w:p w:rsidR="00813A6E" w:rsidRPr="00E34019" w:rsidRDefault="00813A6E" w:rsidP="002370C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 w:right="-810"/>
        <w:textAlignment w:val="baseline"/>
        <w:rPr>
          <w:b/>
        </w:rPr>
      </w:pPr>
      <w:r>
        <w:rPr>
          <w:bCs/>
          <w:szCs w:val="28"/>
        </w:rPr>
        <w:t>Review and Approve ECS Community Assessment (CA) – Revised for Plan Year 19-20</w:t>
      </w:r>
      <w:r w:rsidR="00A235CA">
        <w:rPr>
          <w:bCs/>
          <w:szCs w:val="28"/>
        </w:rPr>
        <w:tab/>
      </w:r>
      <w:r w:rsidR="00A235CA">
        <w:rPr>
          <w:bCs/>
          <w:szCs w:val="28"/>
        </w:rPr>
        <w:tab/>
        <w:t xml:space="preserve">         </w:t>
      </w:r>
      <w:r w:rsidR="0095661B">
        <w:rPr>
          <w:b/>
          <w:bCs/>
          <w:szCs w:val="28"/>
        </w:rPr>
        <w:t xml:space="preserve">    X</w:t>
      </w:r>
    </w:p>
    <w:p w:rsidR="00813A6E" w:rsidRPr="00813A6E" w:rsidRDefault="00813A6E" w:rsidP="002370C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 w:right="-810"/>
        <w:textAlignment w:val="baseline"/>
      </w:pPr>
      <w:r>
        <w:rPr>
          <w:bCs/>
          <w:szCs w:val="28"/>
        </w:rPr>
        <w:t>Review and Approve ECS EHS Continuation Application Year 2</w:t>
      </w:r>
      <w:r w:rsidR="00A235CA">
        <w:rPr>
          <w:bCs/>
          <w:szCs w:val="28"/>
        </w:rPr>
        <w:tab/>
      </w:r>
      <w:r w:rsidR="00A235CA">
        <w:rPr>
          <w:bCs/>
          <w:szCs w:val="28"/>
        </w:rPr>
        <w:tab/>
      </w:r>
      <w:r w:rsidR="00A235CA">
        <w:rPr>
          <w:bCs/>
          <w:szCs w:val="28"/>
        </w:rPr>
        <w:tab/>
      </w:r>
      <w:r w:rsidR="0095661B">
        <w:rPr>
          <w:b/>
          <w:bCs/>
          <w:szCs w:val="28"/>
        </w:rPr>
        <w:tab/>
        <w:t xml:space="preserve">           </w:t>
      </w:r>
      <w:r w:rsidR="000212ED">
        <w:rPr>
          <w:b/>
          <w:bCs/>
          <w:szCs w:val="28"/>
        </w:rPr>
        <w:tab/>
      </w:r>
      <w:r w:rsidR="002370C3">
        <w:rPr>
          <w:b/>
          <w:bCs/>
          <w:szCs w:val="28"/>
        </w:rPr>
        <w:t xml:space="preserve">             </w:t>
      </w:r>
      <w:r w:rsidR="0095661B">
        <w:rPr>
          <w:b/>
          <w:bCs/>
          <w:szCs w:val="28"/>
        </w:rPr>
        <w:t>X</w:t>
      </w:r>
    </w:p>
    <w:p w:rsidR="00813A6E" w:rsidRPr="00E34019" w:rsidRDefault="00813A6E" w:rsidP="002370C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 w:right="-810"/>
        <w:textAlignment w:val="baseline"/>
        <w:rPr>
          <w:b/>
        </w:rPr>
      </w:pPr>
      <w:r>
        <w:rPr>
          <w:bCs/>
          <w:szCs w:val="28"/>
        </w:rPr>
        <w:t>Review and Approve ECS CCP3 Continuation Application Year 2</w:t>
      </w:r>
      <w:r w:rsidR="00A235CA">
        <w:rPr>
          <w:bCs/>
          <w:szCs w:val="28"/>
        </w:rPr>
        <w:tab/>
      </w:r>
      <w:r w:rsidR="00A235CA">
        <w:rPr>
          <w:bCs/>
          <w:szCs w:val="28"/>
        </w:rPr>
        <w:tab/>
      </w:r>
      <w:r w:rsidR="00A235CA">
        <w:rPr>
          <w:bCs/>
          <w:szCs w:val="28"/>
        </w:rPr>
        <w:tab/>
      </w:r>
      <w:r w:rsidR="0095661B">
        <w:rPr>
          <w:b/>
          <w:bCs/>
          <w:szCs w:val="28"/>
        </w:rPr>
        <w:tab/>
        <w:t xml:space="preserve">           </w:t>
      </w:r>
      <w:r w:rsidR="000212ED">
        <w:rPr>
          <w:b/>
          <w:bCs/>
          <w:szCs w:val="28"/>
        </w:rPr>
        <w:tab/>
      </w:r>
      <w:r w:rsidR="002370C3">
        <w:rPr>
          <w:b/>
          <w:bCs/>
          <w:szCs w:val="28"/>
        </w:rPr>
        <w:t xml:space="preserve">             </w:t>
      </w:r>
      <w:r w:rsidR="0095661B">
        <w:rPr>
          <w:b/>
          <w:bCs/>
          <w:szCs w:val="28"/>
        </w:rPr>
        <w:t>X</w:t>
      </w:r>
    </w:p>
    <w:p w:rsidR="00813A6E" w:rsidRPr="00E34019" w:rsidRDefault="00F71CE5" w:rsidP="002370C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 w:right="-810"/>
        <w:textAlignment w:val="baseline"/>
        <w:rPr>
          <w:b/>
        </w:rPr>
      </w:pPr>
      <w:r>
        <w:rPr>
          <w:bCs/>
          <w:szCs w:val="28"/>
        </w:rPr>
        <w:t>Review and Approve</w:t>
      </w:r>
      <w:r w:rsidR="00813A6E">
        <w:rPr>
          <w:bCs/>
          <w:szCs w:val="28"/>
        </w:rPr>
        <w:t xml:space="preserve"> Sunbeam Policy Council By-Laws Revised November 2019</w:t>
      </w:r>
      <w:r w:rsidR="00A235CA">
        <w:rPr>
          <w:bCs/>
          <w:szCs w:val="28"/>
        </w:rPr>
        <w:tab/>
      </w:r>
      <w:r w:rsidR="00337342">
        <w:rPr>
          <w:b/>
          <w:bCs/>
          <w:szCs w:val="28"/>
        </w:rPr>
        <w:tab/>
      </w:r>
      <w:r w:rsidR="002370C3">
        <w:rPr>
          <w:b/>
          <w:bCs/>
          <w:szCs w:val="28"/>
        </w:rPr>
        <w:t xml:space="preserve">        </w:t>
      </w:r>
      <w:r>
        <w:rPr>
          <w:b/>
          <w:bCs/>
          <w:szCs w:val="28"/>
        </w:rPr>
        <w:tab/>
        <w:t xml:space="preserve">             X</w:t>
      </w:r>
    </w:p>
    <w:p w:rsidR="00813A6E" w:rsidRPr="00813A6E" w:rsidRDefault="00813A6E" w:rsidP="00F71CE5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 w:right="-810"/>
        <w:textAlignment w:val="baseline"/>
      </w:pPr>
      <w:r>
        <w:rPr>
          <w:bCs/>
          <w:szCs w:val="28"/>
        </w:rPr>
        <w:t>Review and Approve Sunbeam/Policy Council Impasse Policy Revised November 2019</w:t>
      </w:r>
      <w:r w:rsidR="00A235CA">
        <w:rPr>
          <w:bCs/>
          <w:szCs w:val="28"/>
        </w:rPr>
        <w:tab/>
        <w:t xml:space="preserve">     </w:t>
      </w:r>
      <w:r w:rsidR="00197856">
        <w:rPr>
          <w:b/>
          <w:bCs/>
          <w:szCs w:val="28"/>
        </w:rPr>
        <w:t xml:space="preserve"> </w:t>
      </w:r>
      <w:r w:rsidR="00F71CE5">
        <w:rPr>
          <w:b/>
          <w:bCs/>
          <w:szCs w:val="28"/>
        </w:rPr>
        <w:t xml:space="preserve">                      X</w:t>
      </w:r>
    </w:p>
    <w:p w:rsidR="00813A6E" w:rsidRPr="00813A6E" w:rsidRDefault="00813A6E" w:rsidP="00BB1A8E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/>
        <w:textAlignment w:val="baseline"/>
      </w:pPr>
      <w:r>
        <w:rPr>
          <w:bCs/>
          <w:szCs w:val="28"/>
        </w:rPr>
        <w:t xml:space="preserve">Review ECS Delegate Application for OKC Community Action Agency </w:t>
      </w:r>
      <w:r w:rsidRPr="00E34019">
        <w:rPr>
          <w:b/>
          <w:bCs/>
          <w:szCs w:val="28"/>
        </w:rPr>
        <w:t>– pg.</w:t>
      </w:r>
    </w:p>
    <w:p w:rsidR="00813A6E" w:rsidRPr="00813A6E" w:rsidRDefault="00813A6E" w:rsidP="000212ED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 w:right="-810"/>
        <w:textAlignment w:val="baseline"/>
      </w:pPr>
      <w:r>
        <w:rPr>
          <w:bCs/>
          <w:szCs w:val="28"/>
        </w:rPr>
        <w:t>Report on OKC Community Action Agency Sub-Recipient Partnership</w:t>
      </w:r>
      <w:r w:rsidR="00D72394">
        <w:rPr>
          <w:bCs/>
          <w:szCs w:val="28"/>
        </w:rPr>
        <w:t xml:space="preserve"> Remedial</w:t>
      </w:r>
      <w:r>
        <w:rPr>
          <w:bCs/>
          <w:szCs w:val="28"/>
        </w:rPr>
        <w:t xml:space="preserve"> Action Plan </w:t>
      </w:r>
      <w:r w:rsidR="000212ED">
        <w:rPr>
          <w:bCs/>
          <w:szCs w:val="28"/>
        </w:rPr>
        <w:t xml:space="preserve">  </w:t>
      </w:r>
      <w:r w:rsidR="00337342" w:rsidRPr="000212ED">
        <w:rPr>
          <w:b/>
          <w:bCs/>
          <w:i/>
          <w:szCs w:val="28"/>
        </w:rPr>
        <w:t>Sarah Rahhal</w:t>
      </w:r>
    </w:p>
    <w:p w:rsidR="00C512DF" w:rsidRDefault="00D72394" w:rsidP="000212ED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 w:right="-810"/>
        <w:textAlignment w:val="baseline"/>
      </w:pPr>
      <w:r>
        <w:rPr>
          <w:bCs/>
          <w:szCs w:val="28"/>
        </w:rPr>
        <w:t xml:space="preserve">Report on CCP3 </w:t>
      </w:r>
      <w:r w:rsidR="007C6237">
        <w:rPr>
          <w:bCs/>
          <w:szCs w:val="28"/>
        </w:rPr>
        <w:t xml:space="preserve">Progress </w:t>
      </w:r>
      <w:r w:rsidR="00C512DF" w:rsidRPr="00D34B39">
        <w:rPr>
          <w:bCs/>
          <w:szCs w:val="28"/>
        </w:rPr>
        <w:tab/>
      </w:r>
      <w:r w:rsidR="00337342">
        <w:rPr>
          <w:bCs/>
          <w:szCs w:val="28"/>
        </w:rPr>
        <w:tab/>
      </w:r>
      <w:r w:rsidR="00337342">
        <w:rPr>
          <w:bCs/>
          <w:szCs w:val="28"/>
        </w:rPr>
        <w:tab/>
      </w:r>
      <w:r w:rsidR="00337342">
        <w:rPr>
          <w:bCs/>
          <w:szCs w:val="28"/>
        </w:rPr>
        <w:tab/>
      </w:r>
      <w:r w:rsidR="00337342">
        <w:rPr>
          <w:bCs/>
          <w:szCs w:val="28"/>
        </w:rPr>
        <w:tab/>
      </w:r>
      <w:r w:rsidR="00337342">
        <w:rPr>
          <w:bCs/>
          <w:szCs w:val="28"/>
        </w:rPr>
        <w:tab/>
      </w:r>
      <w:r w:rsidR="00337342">
        <w:rPr>
          <w:bCs/>
          <w:szCs w:val="28"/>
        </w:rPr>
        <w:tab/>
      </w:r>
      <w:r w:rsidR="000212ED">
        <w:rPr>
          <w:bCs/>
          <w:szCs w:val="28"/>
        </w:rPr>
        <w:tab/>
        <w:t xml:space="preserve">      </w:t>
      </w:r>
      <w:r w:rsidR="000212ED">
        <w:rPr>
          <w:b/>
          <w:bCs/>
          <w:i/>
          <w:szCs w:val="28"/>
        </w:rPr>
        <w:t>Sarah Rahhal</w:t>
      </w:r>
    </w:p>
    <w:p w:rsidR="00C512DF" w:rsidRPr="00595F7E" w:rsidRDefault="00C512DF" w:rsidP="000212ED">
      <w:pPr>
        <w:pStyle w:val="Standard"/>
        <w:spacing w:before="60" w:after="0" w:line="240" w:lineRule="auto"/>
        <w:ind w:right="-810"/>
        <w:rPr>
          <w:rFonts w:asciiTheme="minorHAnsi" w:hAnsiTheme="minorHAnsi" w:cstheme="minorHAnsi"/>
        </w:rPr>
      </w:pPr>
      <w:r>
        <w:rPr>
          <w:b/>
          <w:bCs/>
          <w:i/>
          <w:szCs w:val="28"/>
        </w:rPr>
        <w:t>External Relations</w:t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  <w:t xml:space="preserve">         </w:t>
      </w:r>
      <w:r w:rsidR="00E34019">
        <w:rPr>
          <w:bCs/>
          <w:sz w:val="24"/>
          <w:szCs w:val="28"/>
        </w:rPr>
        <w:t xml:space="preserve">      </w:t>
      </w:r>
      <w:r w:rsidR="000212ED">
        <w:rPr>
          <w:bCs/>
          <w:sz w:val="24"/>
          <w:szCs w:val="28"/>
        </w:rPr>
        <w:t xml:space="preserve">    </w:t>
      </w:r>
      <w:r w:rsidR="002370C3">
        <w:rPr>
          <w:bCs/>
          <w:sz w:val="24"/>
          <w:szCs w:val="28"/>
        </w:rPr>
        <w:t xml:space="preserve">  </w:t>
      </w:r>
      <w:r w:rsidR="002370C3" w:rsidRPr="00595F7E">
        <w:rPr>
          <w:rFonts w:asciiTheme="minorHAnsi" w:hAnsiTheme="minorHAnsi" w:cstheme="minorHAnsi"/>
          <w:bCs/>
          <w:sz w:val="24"/>
          <w:szCs w:val="28"/>
        </w:rPr>
        <w:t xml:space="preserve"> </w:t>
      </w:r>
      <w:r w:rsidRPr="00595F7E">
        <w:rPr>
          <w:rFonts w:asciiTheme="minorHAnsi" w:hAnsiTheme="minorHAnsi" w:cstheme="minorHAnsi"/>
          <w:b/>
          <w:bCs/>
          <w:i/>
          <w:szCs w:val="28"/>
        </w:rPr>
        <w:t>Tony Welch</w:t>
      </w:r>
    </w:p>
    <w:p w:rsidR="00D72394" w:rsidRPr="00D72394" w:rsidRDefault="00D72394" w:rsidP="00BB1A8E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/>
        <w:textAlignment w:val="baseline"/>
      </w:pPr>
      <w:r>
        <w:rPr>
          <w:bCs/>
          <w:sz w:val="24"/>
          <w:szCs w:val="28"/>
        </w:rPr>
        <w:t>Aspire Award Announcement</w:t>
      </w:r>
    </w:p>
    <w:p w:rsidR="00D72394" w:rsidRPr="00D72394" w:rsidRDefault="00D72394" w:rsidP="00BB1A8E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/>
        <w:textAlignment w:val="baseline"/>
      </w:pPr>
      <w:r>
        <w:rPr>
          <w:bCs/>
          <w:sz w:val="24"/>
          <w:szCs w:val="28"/>
        </w:rPr>
        <w:t>Shine A Light Update</w:t>
      </w:r>
    </w:p>
    <w:p w:rsidR="00D72394" w:rsidRPr="00D72394" w:rsidRDefault="00D72394" w:rsidP="000212ED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 w:right="-810"/>
        <w:textAlignment w:val="baseline"/>
      </w:pPr>
      <w:r>
        <w:rPr>
          <w:bCs/>
          <w:sz w:val="24"/>
          <w:szCs w:val="28"/>
        </w:rPr>
        <w:t>Sunbeam Season of Joy Update</w:t>
      </w:r>
      <w:r w:rsidR="00337342">
        <w:rPr>
          <w:bCs/>
          <w:sz w:val="24"/>
          <w:szCs w:val="28"/>
        </w:rPr>
        <w:tab/>
      </w:r>
      <w:r w:rsidR="00337342">
        <w:rPr>
          <w:bCs/>
          <w:sz w:val="24"/>
          <w:szCs w:val="28"/>
        </w:rPr>
        <w:tab/>
      </w:r>
      <w:r w:rsidR="000212ED">
        <w:rPr>
          <w:bCs/>
          <w:sz w:val="24"/>
          <w:szCs w:val="28"/>
        </w:rPr>
        <w:tab/>
      </w:r>
      <w:r w:rsidR="000212ED">
        <w:rPr>
          <w:bCs/>
          <w:sz w:val="24"/>
          <w:szCs w:val="28"/>
        </w:rPr>
        <w:tab/>
      </w:r>
      <w:r w:rsidR="000212ED">
        <w:rPr>
          <w:bCs/>
          <w:sz w:val="24"/>
          <w:szCs w:val="28"/>
        </w:rPr>
        <w:tab/>
      </w:r>
      <w:r w:rsidR="000212ED">
        <w:rPr>
          <w:bCs/>
          <w:sz w:val="24"/>
          <w:szCs w:val="28"/>
        </w:rPr>
        <w:tab/>
      </w:r>
      <w:r w:rsidR="000212ED">
        <w:rPr>
          <w:bCs/>
          <w:sz w:val="24"/>
          <w:szCs w:val="28"/>
        </w:rPr>
        <w:tab/>
        <w:t xml:space="preserve">       </w:t>
      </w:r>
    </w:p>
    <w:p w:rsidR="00C512DF" w:rsidRDefault="00D72394" w:rsidP="000212ED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 w:right="-810"/>
        <w:textAlignment w:val="baseline"/>
      </w:pPr>
      <w:r>
        <w:rPr>
          <w:bCs/>
          <w:sz w:val="24"/>
          <w:szCs w:val="28"/>
        </w:rPr>
        <w:t>United Way Campaign Activities</w:t>
      </w:r>
      <w:r w:rsidR="00337342">
        <w:rPr>
          <w:bCs/>
          <w:sz w:val="24"/>
          <w:szCs w:val="28"/>
        </w:rPr>
        <w:tab/>
      </w:r>
      <w:r w:rsidR="00337342">
        <w:rPr>
          <w:bCs/>
          <w:sz w:val="24"/>
          <w:szCs w:val="28"/>
        </w:rPr>
        <w:tab/>
      </w:r>
      <w:r w:rsidR="000212ED">
        <w:rPr>
          <w:bCs/>
          <w:sz w:val="24"/>
          <w:szCs w:val="28"/>
        </w:rPr>
        <w:tab/>
      </w:r>
      <w:r w:rsidR="000212ED">
        <w:rPr>
          <w:bCs/>
          <w:sz w:val="24"/>
          <w:szCs w:val="28"/>
        </w:rPr>
        <w:tab/>
      </w:r>
      <w:r w:rsidR="000212ED">
        <w:rPr>
          <w:bCs/>
          <w:sz w:val="24"/>
          <w:szCs w:val="28"/>
        </w:rPr>
        <w:tab/>
      </w:r>
      <w:r w:rsidR="000212ED">
        <w:rPr>
          <w:bCs/>
          <w:sz w:val="24"/>
          <w:szCs w:val="28"/>
        </w:rPr>
        <w:tab/>
      </w:r>
      <w:r w:rsidR="000212ED">
        <w:rPr>
          <w:bCs/>
          <w:sz w:val="24"/>
          <w:szCs w:val="28"/>
        </w:rPr>
        <w:tab/>
        <w:t xml:space="preserve">       </w:t>
      </w:r>
      <w:r w:rsidR="00C512DF" w:rsidRPr="00D34B39">
        <w:rPr>
          <w:bCs/>
          <w:sz w:val="24"/>
          <w:szCs w:val="28"/>
        </w:rPr>
        <w:tab/>
        <w:t xml:space="preserve">      </w:t>
      </w:r>
    </w:p>
    <w:p w:rsidR="00C512DF" w:rsidRPr="00595F7E" w:rsidRDefault="00C512DF" w:rsidP="000212ED">
      <w:pPr>
        <w:pStyle w:val="Standard"/>
        <w:spacing w:before="60" w:after="0" w:line="240" w:lineRule="auto"/>
        <w:ind w:right="-810"/>
        <w:rPr>
          <w:rFonts w:asciiTheme="minorHAnsi" w:hAnsiTheme="minorHAnsi" w:cstheme="minorHAnsi"/>
          <w:b/>
        </w:rPr>
      </w:pPr>
      <w:r>
        <w:rPr>
          <w:b/>
          <w:bCs/>
          <w:i/>
          <w:szCs w:val="28"/>
        </w:rPr>
        <w:t>Governance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 xml:space="preserve">  </w:t>
      </w:r>
      <w:r w:rsidR="00BB1A8E" w:rsidRPr="00E34019">
        <w:rPr>
          <w:b/>
          <w:bCs/>
          <w:sz w:val="24"/>
          <w:szCs w:val="28"/>
        </w:rPr>
        <w:t xml:space="preserve"> </w:t>
      </w:r>
      <w:r w:rsidR="00E34019">
        <w:rPr>
          <w:b/>
          <w:bCs/>
          <w:sz w:val="24"/>
          <w:szCs w:val="28"/>
        </w:rPr>
        <w:t xml:space="preserve">      </w:t>
      </w:r>
      <w:r w:rsidR="000212ED">
        <w:rPr>
          <w:b/>
          <w:bCs/>
          <w:sz w:val="24"/>
          <w:szCs w:val="28"/>
        </w:rPr>
        <w:t xml:space="preserve">     </w:t>
      </w:r>
      <w:r w:rsidRPr="00595F7E">
        <w:rPr>
          <w:rFonts w:asciiTheme="minorHAnsi" w:hAnsiTheme="minorHAnsi" w:cstheme="minorHAnsi"/>
          <w:b/>
          <w:bCs/>
          <w:i/>
          <w:szCs w:val="28"/>
        </w:rPr>
        <w:t>Cindy Fairchild</w:t>
      </w:r>
    </w:p>
    <w:p w:rsidR="00C512DF" w:rsidRPr="00D72394" w:rsidRDefault="00C512DF" w:rsidP="00BB1A8E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/>
        <w:textAlignment w:val="baseline"/>
      </w:pPr>
      <w:r w:rsidRPr="00D34B39">
        <w:rPr>
          <w:bCs/>
          <w:szCs w:val="28"/>
        </w:rPr>
        <w:t xml:space="preserve">Board Form Completion </w:t>
      </w:r>
      <w:r w:rsidR="00D72394">
        <w:rPr>
          <w:bCs/>
          <w:szCs w:val="28"/>
        </w:rPr>
        <w:t>Report To Date</w:t>
      </w:r>
    </w:p>
    <w:p w:rsidR="00D72394" w:rsidRDefault="00D72394" w:rsidP="00BB1A8E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/>
        <w:textAlignment w:val="baseline"/>
      </w:pPr>
      <w:r>
        <w:rPr>
          <w:bCs/>
          <w:szCs w:val="28"/>
        </w:rPr>
        <w:t>Sunbeam By-Laws Revisions Status Report</w:t>
      </w:r>
    </w:p>
    <w:p w:rsidR="00D34B39" w:rsidRDefault="00C512DF" w:rsidP="000212ED">
      <w:pPr>
        <w:pStyle w:val="Standard"/>
        <w:spacing w:before="60" w:after="0" w:line="240" w:lineRule="auto"/>
        <w:ind w:right="-810"/>
        <w:rPr>
          <w:b/>
          <w:bCs/>
          <w:i/>
          <w:sz w:val="24"/>
          <w:szCs w:val="28"/>
        </w:rPr>
      </w:pPr>
      <w:r>
        <w:rPr>
          <w:b/>
          <w:bCs/>
          <w:i/>
          <w:szCs w:val="28"/>
        </w:rPr>
        <w:t>Early Head Start/Head Start Policy Council</w:t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BB1A8E">
        <w:rPr>
          <w:bCs/>
          <w:sz w:val="24"/>
          <w:szCs w:val="28"/>
        </w:rPr>
        <w:tab/>
      </w:r>
      <w:r w:rsidR="00E34019">
        <w:rPr>
          <w:bCs/>
          <w:sz w:val="24"/>
          <w:szCs w:val="28"/>
        </w:rPr>
        <w:t xml:space="preserve">       </w:t>
      </w:r>
      <w:r w:rsidR="000212ED">
        <w:rPr>
          <w:bCs/>
          <w:sz w:val="24"/>
          <w:szCs w:val="28"/>
        </w:rPr>
        <w:t xml:space="preserve">     </w:t>
      </w:r>
      <w:r w:rsidR="0055215D" w:rsidRPr="00595F7E">
        <w:rPr>
          <w:rFonts w:asciiTheme="minorHAnsi" w:hAnsiTheme="minorHAnsi" w:cstheme="minorHAnsi"/>
          <w:b/>
          <w:bCs/>
          <w:i/>
          <w:szCs w:val="28"/>
        </w:rPr>
        <w:t>Jeffer</w:t>
      </w:r>
      <w:r w:rsidRPr="00595F7E">
        <w:rPr>
          <w:rFonts w:asciiTheme="minorHAnsi" w:hAnsiTheme="minorHAnsi" w:cstheme="minorHAnsi"/>
          <w:b/>
          <w:bCs/>
          <w:i/>
          <w:szCs w:val="28"/>
        </w:rPr>
        <w:t>y Weakley</w:t>
      </w:r>
    </w:p>
    <w:p w:rsidR="00770DFC" w:rsidRPr="00595F7E" w:rsidRDefault="00770DFC" w:rsidP="000212ED">
      <w:pPr>
        <w:pStyle w:val="Standard"/>
        <w:spacing w:before="60" w:after="0" w:line="240" w:lineRule="auto"/>
        <w:ind w:right="-810"/>
        <w:rPr>
          <w:rFonts w:asciiTheme="minorHAnsi" w:hAnsiTheme="minorHAnsi" w:cstheme="minorHAnsi"/>
        </w:rPr>
      </w:pPr>
      <w:r>
        <w:rPr>
          <w:b/>
          <w:bCs/>
          <w:i/>
          <w:sz w:val="24"/>
          <w:szCs w:val="28"/>
        </w:rPr>
        <w:t xml:space="preserve">Friends of Sunbeam </w:t>
      </w:r>
      <w:r>
        <w:rPr>
          <w:b/>
          <w:bCs/>
          <w:i/>
          <w:sz w:val="24"/>
          <w:szCs w:val="28"/>
        </w:rPr>
        <w:tab/>
      </w:r>
      <w:r>
        <w:rPr>
          <w:b/>
          <w:bCs/>
          <w:i/>
          <w:sz w:val="24"/>
          <w:szCs w:val="28"/>
        </w:rPr>
        <w:tab/>
      </w:r>
      <w:r>
        <w:rPr>
          <w:b/>
          <w:bCs/>
          <w:i/>
          <w:sz w:val="24"/>
          <w:szCs w:val="28"/>
        </w:rPr>
        <w:tab/>
      </w:r>
      <w:r>
        <w:rPr>
          <w:b/>
          <w:bCs/>
          <w:i/>
          <w:sz w:val="24"/>
          <w:szCs w:val="28"/>
        </w:rPr>
        <w:tab/>
      </w:r>
      <w:r>
        <w:rPr>
          <w:b/>
          <w:bCs/>
          <w:i/>
          <w:sz w:val="24"/>
          <w:szCs w:val="28"/>
        </w:rPr>
        <w:tab/>
      </w:r>
      <w:r>
        <w:rPr>
          <w:b/>
          <w:bCs/>
          <w:i/>
          <w:sz w:val="24"/>
          <w:szCs w:val="28"/>
        </w:rPr>
        <w:tab/>
      </w:r>
      <w:r>
        <w:rPr>
          <w:b/>
          <w:bCs/>
          <w:i/>
          <w:sz w:val="24"/>
          <w:szCs w:val="28"/>
        </w:rPr>
        <w:tab/>
      </w:r>
      <w:r>
        <w:rPr>
          <w:b/>
          <w:bCs/>
          <w:i/>
          <w:sz w:val="24"/>
          <w:szCs w:val="28"/>
        </w:rPr>
        <w:tab/>
      </w:r>
      <w:r>
        <w:rPr>
          <w:b/>
          <w:bCs/>
          <w:i/>
          <w:sz w:val="24"/>
          <w:szCs w:val="28"/>
        </w:rPr>
        <w:tab/>
        <w:t xml:space="preserve">            </w:t>
      </w:r>
      <w:r w:rsidR="000212ED">
        <w:rPr>
          <w:b/>
          <w:bCs/>
          <w:i/>
          <w:sz w:val="24"/>
          <w:szCs w:val="28"/>
        </w:rPr>
        <w:tab/>
        <w:t xml:space="preserve">   </w:t>
      </w:r>
      <w:r w:rsidR="000212ED" w:rsidRPr="00595F7E">
        <w:rPr>
          <w:rFonts w:asciiTheme="minorHAnsi" w:hAnsiTheme="minorHAnsi" w:cstheme="minorHAnsi"/>
          <w:b/>
          <w:bCs/>
          <w:i/>
          <w:sz w:val="24"/>
          <w:szCs w:val="28"/>
        </w:rPr>
        <w:t xml:space="preserve"> </w:t>
      </w:r>
      <w:r w:rsidRPr="00595F7E">
        <w:rPr>
          <w:rFonts w:asciiTheme="minorHAnsi" w:hAnsiTheme="minorHAnsi" w:cstheme="minorHAnsi"/>
          <w:b/>
          <w:bCs/>
          <w:i/>
          <w:szCs w:val="28"/>
        </w:rPr>
        <w:t>Karen Mobly</w:t>
      </w:r>
    </w:p>
    <w:p w:rsidR="00C512DF" w:rsidRDefault="00C512DF" w:rsidP="000212ED">
      <w:pPr>
        <w:suppressAutoHyphens/>
        <w:autoSpaceDN w:val="0"/>
        <w:spacing w:before="60" w:after="0" w:line="240" w:lineRule="auto"/>
        <w:ind w:right="-810"/>
        <w:textAlignment w:val="baseline"/>
      </w:pPr>
      <w:r w:rsidRPr="00D34B39">
        <w:rPr>
          <w:b/>
          <w:bCs/>
          <w:i/>
          <w:szCs w:val="28"/>
        </w:rPr>
        <w:t>CEO/Staff Report</w:t>
      </w:r>
      <w:r w:rsidRPr="00D34B39">
        <w:rPr>
          <w:bCs/>
          <w:szCs w:val="28"/>
        </w:rPr>
        <w:t xml:space="preserve"> </w:t>
      </w:r>
      <w:r w:rsidR="00E34019">
        <w:rPr>
          <w:bCs/>
          <w:sz w:val="24"/>
          <w:szCs w:val="28"/>
        </w:rPr>
        <w:tab/>
      </w:r>
      <w:r w:rsidR="00E34019">
        <w:rPr>
          <w:bCs/>
          <w:sz w:val="24"/>
          <w:szCs w:val="28"/>
        </w:rPr>
        <w:tab/>
      </w:r>
      <w:r w:rsidR="00E34019">
        <w:rPr>
          <w:bCs/>
          <w:sz w:val="24"/>
          <w:szCs w:val="28"/>
        </w:rPr>
        <w:tab/>
      </w:r>
      <w:r w:rsidR="00E34019">
        <w:rPr>
          <w:bCs/>
          <w:sz w:val="24"/>
          <w:szCs w:val="28"/>
        </w:rPr>
        <w:tab/>
      </w:r>
      <w:r w:rsidR="00E34019">
        <w:rPr>
          <w:bCs/>
          <w:sz w:val="24"/>
          <w:szCs w:val="28"/>
        </w:rPr>
        <w:tab/>
      </w:r>
      <w:r w:rsidR="00E34019">
        <w:rPr>
          <w:bCs/>
          <w:sz w:val="24"/>
          <w:szCs w:val="28"/>
        </w:rPr>
        <w:tab/>
      </w:r>
      <w:r w:rsidR="00E34019">
        <w:rPr>
          <w:bCs/>
          <w:sz w:val="24"/>
          <w:szCs w:val="28"/>
        </w:rPr>
        <w:tab/>
      </w:r>
      <w:r w:rsidR="00E34019">
        <w:rPr>
          <w:bCs/>
          <w:sz w:val="24"/>
          <w:szCs w:val="28"/>
        </w:rPr>
        <w:tab/>
      </w:r>
      <w:r w:rsidR="00E34019">
        <w:rPr>
          <w:bCs/>
          <w:sz w:val="24"/>
          <w:szCs w:val="28"/>
        </w:rPr>
        <w:tab/>
        <w:t xml:space="preserve">           </w:t>
      </w:r>
      <w:r w:rsidR="000212ED">
        <w:rPr>
          <w:bCs/>
          <w:sz w:val="24"/>
          <w:szCs w:val="28"/>
        </w:rPr>
        <w:t xml:space="preserve">     </w:t>
      </w:r>
      <w:r w:rsidR="00E34019" w:rsidRPr="00595F7E">
        <w:rPr>
          <w:rFonts w:cstheme="minorHAnsi"/>
          <w:b/>
          <w:bCs/>
          <w:i/>
          <w:szCs w:val="28"/>
        </w:rPr>
        <w:t>Sarah Rahhal</w:t>
      </w:r>
      <w:r w:rsidRPr="00595F7E">
        <w:rPr>
          <w:rFonts w:cstheme="minorHAnsi"/>
          <w:b/>
          <w:bCs/>
          <w:szCs w:val="28"/>
        </w:rPr>
        <w:t xml:space="preserve"> </w:t>
      </w:r>
    </w:p>
    <w:p w:rsidR="00602BA6" w:rsidRPr="00602BA6" w:rsidRDefault="00C512DF" w:rsidP="00BB1A8E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/>
        <w:textAlignment w:val="baseline"/>
      </w:pPr>
      <w:r w:rsidRPr="00D34B39">
        <w:rPr>
          <w:bCs/>
          <w:szCs w:val="28"/>
        </w:rPr>
        <w:t>Child Welfare Update</w:t>
      </w:r>
    </w:p>
    <w:p w:rsidR="00602BA6" w:rsidRDefault="00602BA6" w:rsidP="00BB1A8E">
      <w:pPr>
        <w:pStyle w:val="ListParagraph"/>
        <w:numPr>
          <w:ilvl w:val="0"/>
          <w:numId w:val="24"/>
        </w:numPr>
        <w:spacing w:line="256" w:lineRule="auto"/>
        <w:ind w:left="720"/>
        <w:rPr>
          <w:sz w:val="24"/>
        </w:rPr>
      </w:pPr>
      <w:r>
        <w:rPr>
          <w:sz w:val="24"/>
        </w:rPr>
        <w:t>Discuss Disclosure information about ownership and control interest</w:t>
      </w:r>
      <w:r w:rsidR="00D72394">
        <w:rPr>
          <w:sz w:val="24"/>
        </w:rPr>
        <w:t xml:space="preserve"> for Medicare Application</w:t>
      </w:r>
      <w:r w:rsidR="000212ED">
        <w:rPr>
          <w:b/>
          <w:sz w:val="24"/>
        </w:rPr>
        <w:t xml:space="preserve"> – handout </w:t>
      </w:r>
    </w:p>
    <w:p w:rsidR="00C512DF" w:rsidRDefault="007C6237" w:rsidP="00BB1A8E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ind w:left="720"/>
        <w:textAlignment w:val="baseline"/>
      </w:pPr>
      <w:r>
        <w:rPr>
          <w:bCs/>
          <w:sz w:val="24"/>
          <w:szCs w:val="28"/>
        </w:rPr>
        <w:t>Dashboard Highlights</w:t>
      </w:r>
      <w:r w:rsidR="0055215D">
        <w:rPr>
          <w:bCs/>
          <w:sz w:val="24"/>
          <w:szCs w:val="28"/>
        </w:rPr>
        <w:t>, Leadership Changes and Structure Changes</w:t>
      </w:r>
      <w:r w:rsidR="00C512DF" w:rsidRPr="00D34B39">
        <w:rPr>
          <w:bCs/>
          <w:sz w:val="24"/>
          <w:szCs w:val="28"/>
        </w:rPr>
        <w:tab/>
      </w:r>
      <w:r w:rsidR="00C512DF" w:rsidRPr="00D34B39">
        <w:rPr>
          <w:bCs/>
          <w:sz w:val="24"/>
          <w:szCs w:val="28"/>
        </w:rPr>
        <w:tab/>
      </w:r>
      <w:r w:rsidR="00C512DF" w:rsidRPr="00D34B39">
        <w:rPr>
          <w:bCs/>
          <w:sz w:val="24"/>
          <w:szCs w:val="28"/>
        </w:rPr>
        <w:tab/>
      </w:r>
      <w:r w:rsidR="00C512DF" w:rsidRPr="00D34B39">
        <w:rPr>
          <w:bCs/>
          <w:sz w:val="24"/>
          <w:szCs w:val="28"/>
        </w:rPr>
        <w:tab/>
      </w:r>
    </w:p>
    <w:p w:rsidR="00C512DF" w:rsidRDefault="00653623" w:rsidP="000212ED">
      <w:pPr>
        <w:pStyle w:val="Standard"/>
        <w:spacing w:before="120" w:after="0" w:line="240" w:lineRule="auto"/>
        <w:ind w:left="-634" w:right="-810"/>
      </w:pPr>
      <w:r>
        <w:rPr>
          <w:b/>
          <w:sz w:val="24"/>
          <w:szCs w:val="28"/>
        </w:rPr>
        <w:t>5</w:t>
      </w:r>
      <w:r w:rsidR="00C512DF">
        <w:rPr>
          <w:b/>
          <w:sz w:val="24"/>
          <w:szCs w:val="28"/>
        </w:rPr>
        <w:t>. Unfinished Business – Discussion and Possible Action Item:</w:t>
      </w:r>
      <w:r w:rsidR="00C512DF">
        <w:rPr>
          <w:b/>
          <w:sz w:val="24"/>
          <w:szCs w:val="28"/>
        </w:rPr>
        <w:tab/>
      </w:r>
      <w:r w:rsidR="00C512DF">
        <w:rPr>
          <w:b/>
          <w:sz w:val="24"/>
          <w:szCs w:val="28"/>
        </w:rPr>
        <w:tab/>
      </w:r>
      <w:r w:rsidR="00C512DF">
        <w:rPr>
          <w:b/>
          <w:sz w:val="24"/>
          <w:szCs w:val="28"/>
        </w:rPr>
        <w:tab/>
      </w:r>
      <w:r w:rsidR="00C512DF">
        <w:rPr>
          <w:b/>
          <w:sz w:val="24"/>
          <w:szCs w:val="28"/>
        </w:rPr>
        <w:tab/>
      </w:r>
      <w:r w:rsidR="00E34019">
        <w:rPr>
          <w:b/>
          <w:sz w:val="24"/>
          <w:szCs w:val="28"/>
        </w:rPr>
        <w:t xml:space="preserve">             </w:t>
      </w:r>
      <w:r w:rsidR="000212ED">
        <w:rPr>
          <w:b/>
          <w:sz w:val="24"/>
          <w:szCs w:val="28"/>
        </w:rPr>
        <w:t xml:space="preserve">     </w:t>
      </w:r>
      <w:r w:rsidR="00C512DF" w:rsidRPr="00595F7E">
        <w:rPr>
          <w:rFonts w:asciiTheme="minorHAnsi" w:hAnsiTheme="minorHAnsi" w:cstheme="minorHAnsi"/>
          <w:b/>
          <w:bCs/>
          <w:i/>
          <w:szCs w:val="28"/>
        </w:rPr>
        <w:t>Phyllis Stong</w:t>
      </w:r>
    </w:p>
    <w:p w:rsidR="007C6237" w:rsidRDefault="00D72394" w:rsidP="00595F7E">
      <w:pPr>
        <w:pStyle w:val="ListParagraph"/>
        <w:numPr>
          <w:ilvl w:val="0"/>
          <w:numId w:val="26"/>
        </w:numPr>
        <w:suppressAutoHyphens/>
        <w:autoSpaceDN w:val="0"/>
        <w:spacing w:after="0" w:line="240" w:lineRule="auto"/>
        <w:ind w:left="720" w:right="-810"/>
        <w:textAlignment w:val="baseline"/>
      </w:pPr>
      <w:r>
        <w:rPr>
          <w:bCs/>
          <w:szCs w:val="28"/>
        </w:rPr>
        <w:t>Approve the Educare 7</w:t>
      </w:r>
      <w:r w:rsidRPr="00D72394">
        <w:rPr>
          <w:bCs/>
          <w:szCs w:val="28"/>
          <w:vertAlign w:val="superscript"/>
        </w:rPr>
        <w:t>th</w:t>
      </w:r>
      <w:r>
        <w:rPr>
          <w:bCs/>
          <w:szCs w:val="28"/>
        </w:rPr>
        <w:t xml:space="preserve"> Storm Shelter Additional Costs</w:t>
      </w:r>
      <w:r w:rsidR="00A235CA">
        <w:rPr>
          <w:bCs/>
          <w:szCs w:val="28"/>
        </w:rPr>
        <w:tab/>
      </w:r>
      <w:r w:rsidR="0055215D">
        <w:rPr>
          <w:b/>
          <w:bCs/>
          <w:szCs w:val="28"/>
        </w:rPr>
        <w:tab/>
      </w:r>
      <w:r w:rsidR="0055215D">
        <w:rPr>
          <w:b/>
          <w:bCs/>
          <w:szCs w:val="28"/>
        </w:rPr>
        <w:tab/>
      </w:r>
      <w:r w:rsidR="0055215D">
        <w:rPr>
          <w:b/>
          <w:bCs/>
          <w:szCs w:val="28"/>
        </w:rPr>
        <w:tab/>
      </w:r>
      <w:r w:rsidR="0055215D">
        <w:rPr>
          <w:b/>
          <w:bCs/>
          <w:szCs w:val="28"/>
        </w:rPr>
        <w:tab/>
      </w:r>
      <w:r w:rsidR="0055215D">
        <w:rPr>
          <w:b/>
          <w:bCs/>
          <w:szCs w:val="28"/>
        </w:rPr>
        <w:tab/>
        <w:t xml:space="preserve">             X</w:t>
      </w:r>
    </w:p>
    <w:p w:rsidR="00C512DF" w:rsidRPr="00595F7E" w:rsidRDefault="00653623" w:rsidP="000212ED">
      <w:pPr>
        <w:pStyle w:val="Standard"/>
        <w:spacing w:before="120" w:after="0" w:line="240" w:lineRule="auto"/>
        <w:ind w:left="-630" w:right="-810"/>
        <w:rPr>
          <w:rFonts w:asciiTheme="minorHAnsi" w:hAnsiTheme="minorHAnsi" w:cstheme="minorHAnsi"/>
        </w:rPr>
      </w:pPr>
      <w:r>
        <w:rPr>
          <w:b/>
          <w:sz w:val="24"/>
        </w:rPr>
        <w:t>6</w:t>
      </w:r>
      <w:r w:rsidR="00C512DF">
        <w:rPr>
          <w:b/>
          <w:sz w:val="24"/>
        </w:rPr>
        <w:t>. New Business:</w:t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E34019">
        <w:rPr>
          <w:b/>
          <w:sz w:val="24"/>
        </w:rPr>
        <w:t xml:space="preserve">             </w:t>
      </w:r>
      <w:r w:rsidR="000212ED">
        <w:rPr>
          <w:b/>
          <w:sz w:val="24"/>
        </w:rPr>
        <w:t xml:space="preserve">     </w:t>
      </w:r>
      <w:r w:rsidR="00C512DF" w:rsidRPr="00595F7E">
        <w:rPr>
          <w:rFonts w:asciiTheme="minorHAnsi" w:hAnsiTheme="minorHAnsi" w:cstheme="minorHAnsi"/>
          <w:b/>
          <w:bCs/>
          <w:i/>
        </w:rPr>
        <w:t>Phyllis Stong</w:t>
      </w:r>
    </w:p>
    <w:p w:rsidR="00C512DF" w:rsidRDefault="00653623" w:rsidP="000212ED">
      <w:pPr>
        <w:pStyle w:val="Standard"/>
        <w:spacing w:before="240" w:after="0" w:line="240" w:lineRule="auto"/>
        <w:ind w:left="-630" w:right="-810"/>
      </w:pPr>
      <w:r>
        <w:rPr>
          <w:b/>
          <w:sz w:val="24"/>
        </w:rPr>
        <w:t>7</w:t>
      </w:r>
      <w:r w:rsidR="00C512DF">
        <w:rPr>
          <w:b/>
          <w:sz w:val="24"/>
        </w:rPr>
        <w:t>. Adjourn</w:t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C512DF">
        <w:rPr>
          <w:b/>
          <w:sz w:val="24"/>
        </w:rPr>
        <w:tab/>
      </w:r>
      <w:r w:rsidR="00E34019">
        <w:rPr>
          <w:b/>
          <w:sz w:val="24"/>
        </w:rPr>
        <w:t xml:space="preserve">             </w:t>
      </w:r>
      <w:r w:rsidR="000212ED">
        <w:rPr>
          <w:b/>
          <w:sz w:val="24"/>
        </w:rPr>
        <w:t xml:space="preserve">     </w:t>
      </w:r>
      <w:r w:rsidR="00C512DF" w:rsidRPr="00595F7E">
        <w:rPr>
          <w:rFonts w:asciiTheme="minorHAnsi" w:hAnsiTheme="minorHAnsi" w:cstheme="minorHAnsi"/>
          <w:b/>
          <w:bCs/>
          <w:i/>
        </w:rPr>
        <w:t>Phyllis Stong</w:t>
      </w:r>
    </w:p>
    <w:p w:rsidR="00C512DF" w:rsidRPr="00C512DF" w:rsidRDefault="00C512DF" w:rsidP="00E34019">
      <w:pPr>
        <w:spacing w:before="240"/>
        <w:ind w:left="-634"/>
        <w:rPr>
          <w:sz w:val="24"/>
        </w:rPr>
      </w:pPr>
      <w:r>
        <w:rPr>
          <w:sz w:val="24"/>
        </w:rPr>
        <w:t>The next meeting of the Sunbeam Board of Directors is February 24, 2020, 12 noon, at the Sunbeam offices, 1100 NW 14</w:t>
      </w:r>
      <w:r w:rsidRPr="00C512DF">
        <w:rPr>
          <w:sz w:val="24"/>
          <w:vertAlign w:val="superscript"/>
        </w:rPr>
        <w:t>th</w:t>
      </w:r>
      <w:r>
        <w:rPr>
          <w:sz w:val="24"/>
        </w:rPr>
        <w:t xml:space="preserve"> Street, Oklahoma City, Oklahoma.</w:t>
      </w:r>
    </w:p>
    <w:sectPr w:rsidR="00C512DF" w:rsidRPr="00C512DF" w:rsidSect="00C543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4F" w:rsidRDefault="00E44F4F" w:rsidP="00182101">
      <w:pPr>
        <w:spacing w:after="0" w:line="240" w:lineRule="auto"/>
      </w:pPr>
      <w:r>
        <w:separator/>
      </w:r>
    </w:p>
  </w:endnote>
  <w:endnote w:type="continuationSeparator" w:id="0">
    <w:p w:rsidR="00E44F4F" w:rsidRDefault="00E44F4F" w:rsidP="0018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4F" w:rsidRDefault="00E44F4F" w:rsidP="00182101">
      <w:pPr>
        <w:spacing w:after="0" w:line="240" w:lineRule="auto"/>
      </w:pPr>
      <w:r>
        <w:separator/>
      </w:r>
    </w:p>
  </w:footnote>
  <w:footnote w:type="continuationSeparator" w:id="0">
    <w:p w:rsidR="00E44F4F" w:rsidRDefault="00E44F4F" w:rsidP="0018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C1" w:rsidRDefault="00A71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C70"/>
    <w:multiLevelType w:val="multilevel"/>
    <w:tmpl w:val="1FB237C8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085783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15260A9E"/>
    <w:multiLevelType w:val="hybridMultilevel"/>
    <w:tmpl w:val="741CE1F6"/>
    <w:lvl w:ilvl="0" w:tplc="4C0CC424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AF"/>
    <w:multiLevelType w:val="hybridMultilevel"/>
    <w:tmpl w:val="6ED67EBA"/>
    <w:lvl w:ilvl="0" w:tplc="AA9ED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6D06"/>
    <w:multiLevelType w:val="hybridMultilevel"/>
    <w:tmpl w:val="7FA079BA"/>
    <w:lvl w:ilvl="0" w:tplc="E714ACD2"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14E59FA"/>
    <w:multiLevelType w:val="hybridMultilevel"/>
    <w:tmpl w:val="663EB34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22EF755F"/>
    <w:multiLevelType w:val="hybridMultilevel"/>
    <w:tmpl w:val="F86AA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95017"/>
    <w:multiLevelType w:val="multilevel"/>
    <w:tmpl w:val="B11272DC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D861F76"/>
    <w:multiLevelType w:val="multilevel"/>
    <w:tmpl w:val="5E38E76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D81322"/>
    <w:multiLevelType w:val="multilevel"/>
    <w:tmpl w:val="1EFAB2C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3553686A"/>
    <w:multiLevelType w:val="hybridMultilevel"/>
    <w:tmpl w:val="CFA48764"/>
    <w:lvl w:ilvl="0" w:tplc="AA9ED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3383"/>
    <w:multiLevelType w:val="hybridMultilevel"/>
    <w:tmpl w:val="FDC889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22E72"/>
    <w:multiLevelType w:val="hybridMultilevel"/>
    <w:tmpl w:val="EBBE6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61779"/>
    <w:multiLevelType w:val="multilevel"/>
    <w:tmpl w:val="50F8984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6974FFF"/>
    <w:multiLevelType w:val="hybridMultilevel"/>
    <w:tmpl w:val="5106B5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E6222"/>
    <w:multiLevelType w:val="hybridMultilevel"/>
    <w:tmpl w:val="A7EC74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E218F"/>
    <w:multiLevelType w:val="multilevel"/>
    <w:tmpl w:val="59C8BDF8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51D23602"/>
    <w:multiLevelType w:val="hybridMultilevel"/>
    <w:tmpl w:val="3E34A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26424"/>
    <w:multiLevelType w:val="hybridMultilevel"/>
    <w:tmpl w:val="856E56F0"/>
    <w:lvl w:ilvl="0" w:tplc="AA9ED92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E054048"/>
    <w:multiLevelType w:val="multilevel"/>
    <w:tmpl w:val="ADDC58F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17A5ECD"/>
    <w:multiLevelType w:val="multilevel"/>
    <w:tmpl w:val="884AF7A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-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4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680" w:hanging="360"/>
      </w:pPr>
      <w:rPr>
        <w:rFonts w:ascii="Wingdings" w:hAnsi="Wingdings"/>
      </w:rPr>
    </w:lvl>
  </w:abstractNum>
  <w:abstractNum w:abstractNumId="21" w15:restartNumberingAfterBreak="0">
    <w:nsid w:val="65FE2114"/>
    <w:multiLevelType w:val="hybridMultilevel"/>
    <w:tmpl w:val="517458EC"/>
    <w:lvl w:ilvl="0" w:tplc="E08ABCC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21414E"/>
    <w:multiLevelType w:val="hybridMultilevel"/>
    <w:tmpl w:val="2E04D4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46643E"/>
    <w:multiLevelType w:val="hybridMultilevel"/>
    <w:tmpl w:val="086A49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30C0D"/>
    <w:multiLevelType w:val="hybridMultilevel"/>
    <w:tmpl w:val="05D639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A57E6"/>
    <w:multiLevelType w:val="hybridMultilevel"/>
    <w:tmpl w:val="223A5148"/>
    <w:lvl w:ilvl="0" w:tplc="AA9ED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22"/>
  </w:num>
  <w:num w:numId="5">
    <w:abstractNumId w:val="6"/>
  </w:num>
  <w:num w:numId="6">
    <w:abstractNumId w:val="14"/>
  </w:num>
  <w:num w:numId="7">
    <w:abstractNumId w:val="12"/>
  </w:num>
  <w:num w:numId="8">
    <w:abstractNumId w:val="2"/>
  </w:num>
  <w:num w:numId="9">
    <w:abstractNumId w:val="24"/>
  </w:num>
  <w:num w:numId="10">
    <w:abstractNumId w:val="23"/>
  </w:num>
  <w:num w:numId="11">
    <w:abstractNumId w:val="15"/>
  </w:num>
  <w:num w:numId="12">
    <w:abstractNumId w:val="2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F"/>
          <w:color w:val="auto"/>
        </w:rPr>
      </w:lvl>
    </w:lvlOverride>
  </w:num>
  <w:num w:numId="13">
    <w:abstractNumId w:val="7"/>
  </w:num>
  <w:num w:numId="14">
    <w:abstractNumId w:val="19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 w:cs="F"/>
        </w:rPr>
      </w:lvl>
    </w:lvlOverride>
  </w:num>
  <w:num w:numId="15">
    <w:abstractNumId w:val="8"/>
  </w:num>
  <w:num w:numId="16">
    <w:abstractNumId w:val="16"/>
  </w:num>
  <w:num w:numId="17">
    <w:abstractNumId w:val="20"/>
  </w:num>
  <w:num w:numId="18">
    <w:abstractNumId w:val="5"/>
  </w:num>
  <w:num w:numId="19">
    <w:abstractNumId w:val="0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b w:val="0"/>
        </w:rPr>
      </w:lvl>
    </w:lvlOverride>
  </w:num>
  <w:num w:numId="20">
    <w:abstractNumId w:val="19"/>
  </w:num>
  <w:num w:numId="21">
    <w:abstractNumId w:val="13"/>
  </w:num>
  <w:num w:numId="22">
    <w:abstractNumId w:val="0"/>
    <w:lvlOverride w:ilvl="0">
      <w:startOverride w:val="1"/>
    </w:lvlOverride>
  </w:num>
  <w:num w:numId="23">
    <w:abstractNumId w:val="25"/>
  </w:num>
  <w:num w:numId="24">
    <w:abstractNumId w:val="18"/>
  </w:num>
  <w:num w:numId="25">
    <w:abstractNumId w:val="10"/>
  </w:num>
  <w:num w:numId="26">
    <w:abstractNumId w:val="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01"/>
    <w:rsid w:val="000212ED"/>
    <w:rsid w:val="0005188F"/>
    <w:rsid w:val="00174CFF"/>
    <w:rsid w:val="001777F4"/>
    <w:rsid w:val="00182101"/>
    <w:rsid w:val="001900AB"/>
    <w:rsid w:val="00197856"/>
    <w:rsid w:val="001B64F5"/>
    <w:rsid w:val="001E6B0E"/>
    <w:rsid w:val="00223974"/>
    <w:rsid w:val="00232F6D"/>
    <w:rsid w:val="002370C3"/>
    <w:rsid w:val="0032012C"/>
    <w:rsid w:val="0033519F"/>
    <w:rsid w:val="00335830"/>
    <w:rsid w:val="00337342"/>
    <w:rsid w:val="00352219"/>
    <w:rsid w:val="003B48F8"/>
    <w:rsid w:val="003C45D8"/>
    <w:rsid w:val="0055215D"/>
    <w:rsid w:val="00595F7E"/>
    <w:rsid w:val="005A574F"/>
    <w:rsid w:val="005D0070"/>
    <w:rsid w:val="005D1392"/>
    <w:rsid w:val="00602BA6"/>
    <w:rsid w:val="0062066E"/>
    <w:rsid w:val="00633681"/>
    <w:rsid w:val="00653623"/>
    <w:rsid w:val="00656F4C"/>
    <w:rsid w:val="00666EC0"/>
    <w:rsid w:val="00713862"/>
    <w:rsid w:val="007640F4"/>
    <w:rsid w:val="00770DFC"/>
    <w:rsid w:val="007C0E8F"/>
    <w:rsid w:val="007C6237"/>
    <w:rsid w:val="007E3271"/>
    <w:rsid w:val="00813A6E"/>
    <w:rsid w:val="00835678"/>
    <w:rsid w:val="0087086F"/>
    <w:rsid w:val="00880D22"/>
    <w:rsid w:val="008A5F06"/>
    <w:rsid w:val="008A6418"/>
    <w:rsid w:val="008B3365"/>
    <w:rsid w:val="008C745D"/>
    <w:rsid w:val="0094685C"/>
    <w:rsid w:val="0095661B"/>
    <w:rsid w:val="00970D73"/>
    <w:rsid w:val="009A418B"/>
    <w:rsid w:val="009B7F05"/>
    <w:rsid w:val="009D16A7"/>
    <w:rsid w:val="009F0814"/>
    <w:rsid w:val="00A11084"/>
    <w:rsid w:val="00A22885"/>
    <w:rsid w:val="00A235CA"/>
    <w:rsid w:val="00A710C1"/>
    <w:rsid w:val="00A95730"/>
    <w:rsid w:val="00B712BC"/>
    <w:rsid w:val="00B85CF9"/>
    <w:rsid w:val="00BB1A8E"/>
    <w:rsid w:val="00C1750E"/>
    <w:rsid w:val="00C512DF"/>
    <w:rsid w:val="00C5436F"/>
    <w:rsid w:val="00C55284"/>
    <w:rsid w:val="00C5687D"/>
    <w:rsid w:val="00CD405A"/>
    <w:rsid w:val="00CE57E7"/>
    <w:rsid w:val="00D34B39"/>
    <w:rsid w:val="00D64DE6"/>
    <w:rsid w:val="00D72394"/>
    <w:rsid w:val="00E00F12"/>
    <w:rsid w:val="00E26D29"/>
    <w:rsid w:val="00E34019"/>
    <w:rsid w:val="00E44F4F"/>
    <w:rsid w:val="00ED287C"/>
    <w:rsid w:val="00F013F5"/>
    <w:rsid w:val="00F23300"/>
    <w:rsid w:val="00F63904"/>
    <w:rsid w:val="00F71CE5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7CEAF7-1085-4C27-AFA8-B738B87E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68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68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68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368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68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368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368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68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368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101"/>
  </w:style>
  <w:style w:type="paragraph" w:styleId="Footer">
    <w:name w:val="footer"/>
    <w:basedOn w:val="Normal"/>
    <w:link w:val="FooterChar"/>
    <w:uiPriority w:val="99"/>
    <w:unhideWhenUsed/>
    <w:rsid w:val="0018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101"/>
  </w:style>
  <w:style w:type="paragraph" w:styleId="ListParagraph">
    <w:name w:val="List Paragraph"/>
    <w:basedOn w:val="Normal"/>
    <w:uiPriority w:val="34"/>
    <w:qFormat/>
    <w:rsid w:val="001B64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36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36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6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36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68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36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36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36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36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9F08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7">
    <w:name w:val="WWNum7"/>
    <w:basedOn w:val="NoList"/>
    <w:rsid w:val="009F0814"/>
    <w:pPr>
      <w:numPr>
        <w:numId w:val="17"/>
      </w:numPr>
    </w:pPr>
  </w:style>
  <w:style w:type="numbering" w:customStyle="1" w:styleId="WWNum8">
    <w:name w:val="WWNum8"/>
    <w:basedOn w:val="NoList"/>
    <w:rsid w:val="009F0814"/>
    <w:pPr>
      <w:numPr>
        <w:numId w:val="13"/>
      </w:numPr>
    </w:pPr>
  </w:style>
  <w:style w:type="numbering" w:customStyle="1" w:styleId="WWNum9">
    <w:name w:val="WWNum9"/>
    <w:basedOn w:val="NoList"/>
    <w:rsid w:val="009F0814"/>
    <w:pPr>
      <w:numPr>
        <w:numId w:val="20"/>
      </w:numPr>
    </w:pPr>
  </w:style>
  <w:style w:type="numbering" w:customStyle="1" w:styleId="WWNum10">
    <w:name w:val="WWNum10"/>
    <w:basedOn w:val="NoList"/>
    <w:rsid w:val="009F0814"/>
    <w:pPr>
      <w:numPr>
        <w:numId w:val="15"/>
      </w:numPr>
    </w:pPr>
  </w:style>
  <w:style w:type="numbering" w:customStyle="1" w:styleId="WWNum11">
    <w:name w:val="WWNum11"/>
    <w:basedOn w:val="NoList"/>
    <w:rsid w:val="009F0814"/>
    <w:pPr>
      <w:numPr>
        <w:numId w:val="16"/>
      </w:numPr>
    </w:pPr>
  </w:style>
  <w:style w:type="numbering" w:customStyle="1" w:styleId="WWNum1">
    <w:name w:val="WWNum1"/>
    <w:basedOn w:val="NoList"/>
    <w:rsid w:val="00C512DF"/>
    <w:pPr>
      <w:numPr>
        <w:numId w:val="30"/>
      </w:numPr>
    </w:pPr>
  </w:style>
  <w:style w:type="numbering" w:customStyle="1" w:styleId="WWNum12">
    <w:name w:val="WWNum12"/>
    <w:basedOn w:val="NoList"/>
    <w:rsid w:val="00C512DF"/>
    <w:pPr>
      <w:numPr>
        <w:numId w:val="2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70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D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7776-2DB3-4E7E-A11E-7F2BF618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Knott</dc:creator>
  <cp:keywords/>
  <dc:description/>
  <cp:lastModifiedBy>Angie Doss</cp:lastModifiedBy>
  <cp:revision>2</cp:revision>
  <cp:lastPrinted>2019-11-27T18:14:00Z</cp:lastPrinted>
  <dcterms:created xsi:type="dcterms:W3CDTF">2019-11-27T18:40:00Z</dcterms:created>
  <dcterms:modified xsi:type="dcterms:W3CDTF">2019-11-27T18:40:00Z</dcterms:modified>
</cp:coreProperties>
</file>