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71D0" w14:textId="36BD35AD" w:rsidR="005D53CC" w:rsidRPr="00077836" w:rsidRDefault="00AB6164" w:rsidP="00AB6164">
      <w:pPr>
        <w:rPr>
          <w:rFonts w:ascii="Arial" w:hAnsi="Arial" w:cs="Arial"/>
          <w:b/>
          <w:sz w:val="22"/>
          <w:szCs w:val="22"/>
        </w:rPr>
      </w:pPr>
      <w:bookmarkStart w:id="0" w:name="_GoBack"/>
      <w:bookmarkEnd w:id="0"/>
      <w:r w:rsidRPr="00077836">
        <w:rPr>
          <w:b/>
          <w:noProof/>
          <w:sz w:val="22"/>
          <w:szCs w:val="22"/>
        </w:rPr>
        <w:drawing>
          <wp:anchor distT="0" distB="0" distL="114300" distR="114300" simplePos="0" relativeHeight="251659264" behindDoc="0" locked="0" layoutInCell="1" allowOverlap="1" wp14:anchorId="60E5E244" wp14:editId="7ADC2B09">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3112" w:rsidRPr="00077836">
        <w:rPr>
          <w:rFonts w:ascii="Arial" w:hAnsi="Arial" w:cs="Arial"/>
          <w:b/>
          <w:sz w:val="22"/>
          <w:szCs w:val="22"/>
        </w:rPr>
        <w:t>FOR</w:t>
      </w:r>
      <w:r w:rsidR="005D53CC" w:rsidRPr="00077836">
        <w:rPr>
          <w:rFonts w:ascii="Arial" w:hAnsi="Arial" w:cs="Arial"/>
          <w:sz w:val="20"/>
          <w:szCs w:val="20"/>
        </w:rPr>
        <w:t xml:space="preserve"> </w:t>
      </w:r>
      <w:r w:rsidR="005D53CC" w:rsidRPr="00077836">
        <w:rPr>
          <w:rFonts w:ascii="Arial" w:hAnsi="Arial" w:cs="Arial"/>
          <w:b/>
          <w:sz w:val="22"/>
          <w:szCs w:val="22"/>
        </w:rPr>
        <w:t>IMMEDIATE RELEASE:</w:t>
      </w:r>
    </w:p>
    <w:p w14:paraId="64BC06A3" w14:textId="4B22A318" w:rsidR="005D53CC" w:rsidRPr="00C829B8" w:rsidRDefault="00566C3A" w:rsidP="00AB6164">
      <w:pPr>
        <w:rPr>
          <w:rFonts w:ascii="Arial" w:hAnsi="Arial" w:cs="Arial"/>
          <w:sz w:val="22"/>
          <w:szCs w:val="22"/>
        </w:rPr>
      </w:pPr>
      <w:r w:rsidRPr="00077836">
        <w:rPr>
          <w:rFonts w:ascii="Arial" w:hAnsi="Arial" w:cs="Arial"/>
          <w:sz w:val="22"/>
          <w:szCs w:val="22"/>
        </w:rPr>
        <w:t xml:space="preserve">Nov. </w:t>
      </w:r>
      <w:r w:rsidR="00157FAF">
        <w:rPr>
          <w:rFonts w:ascii="Arial" w:hAnsi="Arial" w:cs="Arial"/>
          <w:sz w:val="22"/>
          <w:szCs w:val="22"/>
        </w:rPr>
        <w:t>20, 2018</w:t>
      </w:r>
    </w:p>
    <w:p w14:paraId="1C577F65" w14:textId="77777777" w:rsidR="005D53CC" w:rsidRPr="0014182A" w:rsidRDefault="005D53CC" w:rsidP="00AB6164">
      <w:pPr>
        <w:rPr>
          <w:rFonts w:ascii="Arial" w:hAnsi="Arial" w:cs="Arial"/>
          <w:sz w:val="22"/>
          <w:szCs w:val="22"/>
        </w:rPr>
      </w:pPr>
      <w:r w:rsidRPr="0014182A">
        <w:rPr>
          <w:rFonts w:ascii="Arial" w:hAnsi="Arial" w:cs="Arial"/>
          <w:sz w:val="22"/>
          <w:szCs w:val="22"/>
        </w:rPr>
        <w:t xml:space="preserve">                                                                               </w:t>
      </w:r>
    </w:p>
    <w:p w14:paraId="57A11777" w14:textId="77777777" w:rsidR="00AB6164" w:rsidRDefault="005D53CC" w:rsidP="00AB616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3551DFC7" w14:textId="5A0E1E13" w:rsidR="005D53CC" w:rsidRPr="00D66AB8" w:rsidRDefault="00511A61" w:rsidP="00AB6164">
      <w:pPr>
        <w:rPr>
          <w:rFonts w:ascii="Arial" w:hAnsi="Arial" w:cs="Arial"/>
          <w:sz w:val="22"/>
          <w:szCs w:val="22"/>
        </w:rPr>
      </w:pPr>
      <w:r w:rsidRPr="00D66AB8">
        <w:rPr>
          <w:rFonts w:ascii="Arial" w:hAnsi="Arial" w:cs="Arial"/>
          <w:sz w:val="22"/>
          <w:szCs w:val="22"/>
        </w:rPr>
        <w:t>Angie Doss</w:t>
      </w:r>
    </w:p>
    <w:p w14:paraId="2102B0DC" w14:textId="77777777" w:rsidR="004F1E3F" w:rsidRPr="00D66AB8" w:rsidRDefault="00511A61" w:rsidP="00AB6164">
      <w:pPr>
        <w:rPr>
          <w:rFonts w:ascii="Arial" w:hAnsi="Arial" w:cs="Arial"/>
          <w:sz w:val="22"/>
          <w:szCs w:val="22"/>
        </w:rPr>
      </w:pPr>
      <w:r w:rsidRPr="00D66AB8">
        <w:rPr>
          <w:rFonts w:ascii="Arial" w:hAnsi="Arial" w:cs="Arial"/>
          <w:sz w:val="22"/>
          <w:szCs w:val="22"/>
        </w:rPr>
        <w:t>Chief External Relations Officer</w:t>
      </w:r>
    </w:p>
    <w:p w14:paraId="7F479A0C" w14:textId="77777777" w:rsidR="004F1E3F" w:rsidRPr="00D66AB8" w:rsidRDefault="002C1B2E" w:rsidP="00AB6164">
      <w:pPr>
        <w:rPr>
          <w:rFonts w:ascii="Arial" w:hAnsi="Arial" w:cs="Arial"/>
          <w:sz w:val="22"/>
          <w:szCs w:val="22"/>
        </w:rPr>
      </w:pPr>
      <w:hyperlink r:id="rId6" w:history="1">
        <w:r w:rsidR="00511A61" w:rsidRPr="00D66AB8">
          <w:rPr>
            <w:rStyle w:val="Hyperlink"/>
            <w:rFonts w:ascii="Arial" w:hAnsi="Arial" w:cs="Arial"/>
            <w:sz w:val="22"/>
            <w:szCs w:val="22"/>
          </w:rPr>
          <w:t>adoss@sunbeamfamilyservices.org</w:t>
        </w:r>
      </w:hyperlink>
    </w:p>
    <w:p w14:paraId="2F37F918" w14:textId="13A6E167" w:rsidR="007E495B" w:rsidRDefault="00157FAF" w:rsidP="00AB6164">
      <w:pPr>
        <w:rPr>
          <w:rFonts w:ascii="Arial" w:hAnsi="Arial" w:cs="Arial"/>
          <w:sz w:val="22"/>
          <w:szCs w:val="22"/>
        </w:rPr>
      </w:pPr>
      <w:r>
        <w:rPr>
          <w:rFonts w:ascii="Arial" w:hAnsi="Arial" w:cs="Arial"/>
          <w:sz w:val="22"/>
          <w:szCs w:val="22"/>
        </w:rPr>
        <w:t>405-609-</w:t>
      </w:r>
      <w:r w:rsidR="00511A61" w:rsidRPr="00D66AB8">
        <w:rPr>
          <w:rFonts w:ascii="Arial" w:hAnsi="Arial" w:cs="Arial"/>
          <w:sz w:val="22"/>
          <w:szCs w:val="22"/>
        </w:rPr>
        <w:t>2311 (o) |</w:t>
      </w:r>
      <w:r w:rsidR="005917AB">
        <w:rPr>
          <w:rFonts w:ascii="Arial" w:hAnsi="Arial" w:cs="Arial"/>
          <w:sz w:val="22"/>
          <w:szCs w:val="22"/>
        </w:rPr>
        <w:t xml:space="preserve"> </w:t>
      </w:r>
      <w:r>
        <w:rPr>
          <w:rFonts w:ascii="Arial" w:hAnsi="Arial" w:cs="Arial"/>
          <w:sz w:val="22"/>
          <w:szCs w:val="22"/>
        </w:rPr>
        <w:t>619-347-</w:t>
      </w:r>
      <w:r w:rsidR="00511A61" w:rsidRPr="00D66AB8">
        <w:rPr>
          <w:rFonts w:ascii="Arial" w:hAnsi="Arial" w:cs="Arial"/>
          <w:sz w:val="22"/>
          <w:szCs w:val="22"/>
        </w:rPr>
        <w:t>4057 (c)</w:t>
      </w:r>
    </w:p>
    <w:p w14:paraId="14AFCA01" w14:textId="76CB609D" w:rsidR="00157FAF" w:rsidRDefault="00157FAF" w:rsidP="008F49A5">
      <w:pPr>
        <w:rPr>
          <w:rStyle w:val="Emphasis"/>
          <w:rFonts w:ascii="Arial" w:hAnsi="Arial" w:cs="Arial"/>
          <w:b/>
          <w:i w:val="0"/>
          <w:sz w:val="28"/>
          <w:szCs w:val="28"/>
        </w:rPr>
      </w:pPr>
    </w:p>
    <w:p w14:paraId="389DC27F" w14:textId="310506E3" w:rsidR="000F616C" w:rsidRDefault="00682154" w:rsidP="00511A61">
      <w:pPr>
        <w:jc w:val="center"/>
        <w:rPr>
          <w:rStyle w:val="Emphasis"/>
          <w:rFonts w:ascii="Arial" w:hAnsi="Arial" w:cs="Arial"/>
          <w:b/>
          <w:i w:val="0"/>
          <w:sz w:val="28"/>
          <w:szCs w:val="28"/>
          <w:u w:val="single"/>
        </w:rPr>
      </w:pPr>
      <w:proofErr w:type="spellStart"/>
      <w:r>
        <w:rPr>
          <w:rStyle w:val="Emphasis"/>
          <w:rFonts w:ascii="Arial" w:hAnsi="Arial" w:cs="Arial"/>
          <w:b/>
          <w:i w:val="0"/>
          <w:sz w:val="28"/>
          <w:szCs w:val="28"/>
          <w:u w:val="single"/>
        </w:rPr>
        <w:t>WeGoLook</w:t>
      </w:r>
      <w:proofErr w:type="spellEnd"/>
      <w:r w:rsidR="00157FAF">
        <w:rPr>
          <w:rStyle w:val="Emphasis"/>
          <w:rFonts w:ascii="Arial" w:hAnsi="Arial" w:cs="Arial"/>
          <w:b/>
          <w:i w:val="0"/>
          <w:sz w:val="28"/>
          <w:szCs w:val="28"/>
          <w:u w:val="single"/>
        </w:rPr>
        <w:t xml:space="preserve"> Fills Baskets and Bellies this Thanksgiving </w:t>
      </w:r>
    </w:p>
    <w:p w14:paraId="46997FC0" w14:textId="445A242E" w:rsidR="007E495B" w:rsidRDefault="00157FAF" w:rsidP="00C801D7">
      <w:pPr>
        <w:jc w:val="center"/>
        <w:rPr>
          <w:rStyle w:val="Emphasis"/>
          <w:rFonts w:ascii="Arial" w:hAnsi="Arial" w:cs="Arial"/>
          <w:b/>
          <w:sz w:val="28"/>
          <w:szCs w:val="28"/>
        </w:rPr>
      </w:pPr>
      <w:r>
        <w:rPr>
          <w:rStyle w:val="Emphasis"/>
          <w:rFonts w:ascii="Arial" w:hAnsi="Arial" w:cs="Arial"/>
          <w:b/>
          <w:sz w:val="28"/>
          <w:szCs w:val="28"/>
        </w:rPr>
        <w:t xml:space="preserve">Helps Oklahoma Grandparents Raising </w:t>
      </w:r>
      <w:r w:rsidR="00367974">
        <w:rPr>
          <w:rStyle w:val="Emphasis"/>
          <w:rFonts w:ascii="Arial" w:hAnsi="Arial" w:cs="Arial"/>
          <w:b/>
          <w:sz w:val="28"/>
          <w:szCs w:val="28"/>
        </w:rPr>
        <w:t xml:space="preserve">their </w:t>
      </w:r>
      <w:r>
        <w:rPr>
          <w:rStyle w:val="Emphasis"/>
          <w:rFonts w:ascii="Arial" w:hAnsi="Arial" w:cs="Arial"/>
          <w:b/>
          <w:sz w:val="28"/>
          <w:szCs w:val="28"/>
        </w:rPr>
        <w:t>Grandchildren</w:t>
      </w:r>
    </w:p>
    <w:p w14:paraId="54F889BB" w14:textId="77777777" w:rsidR="00C801D7" w:rsidRPr="004B64B1" w:rsidRDefault="00C801D7" w:rsidP="00C801D7">
      <w:pPr>
        <w:jc w:val="center"/>
        <w:rPr>
          <w:rStyle w:val="Emphasis"/>
          <w:rFonts w:ascii="Arial" w:hAnsi="Arial" w:cs="Arial"/>
          <w:b/>
          <w:i w:val="0"/>
          <w:sz w:val="22"/>
          <w:szCs w:val="22"/>
        </w:rPr>
      </w:pPr>
    </w:p>
    <w:p w14:paraId="14570614" w14:textId="0C78DA0B" w:rsidR="00EB4168" w:rsidRDefault="00F04A5D" w:rsidP="625EAFE0">
      <w:pPr>
        <w:tabs>
          <w:tab w:val="left" w:pos="2130"/>
        </w:tabs>
        <w:rPr>
          <w:rFonts w:ascii="Arial" w:hAnsi="Arial" w:cs="Arial"/>
          <w:sz w:val="22"/>
          <w:szCs w:val="22"/>
        </w:rPr>
      </w:pPr>
      <w:r w:rsidRPr="625EAFE0">
        <w:rPr>
          <w:rFonts w:ascii="Arial" w:hAnsi="Arial" w:cs="Arial"/>
          <w:b/>
          <w:bCs/>
          <w:sz w:val="22"/>
          <w:szCs w:val="22"/>
        </w:rPr>
        <w:t>(</w:t>
      </w:r>
      <w:r w:rsidR="005D53CC" w:rsidRPr="625EAFE0">
        <w:rPr>
          <w:rFonts w:ascii="Arial" w:hAnsi="Arial" w:cs="Arial"/>
          <w:b/>
          <w:bCs/>
          <w:sz w:val="22"/>
          <w:szCs w:val="22"/>
        </w:rPr>
        <w:t>OKLAHOMA CITY</w:t>
      </w:r>
      <w:r w:rsidRPr="625EAFE0">
        <w:rPr>
          <w:rFonts w:ascii="Arial" w:hAnsi="Arial" w:cs="Arial"/>
          <w:b/>
          <w:bCs/>
          <w:sz w:val="22"/>
          <w:szCs w:val="22"/>
        </w:rPr>
        <w:t>)</w:t>
      </w:r>
      <w:r w:rsidR="005D53CC" w:rsidRPr="004C6199">
        <w:rPr>
          <w:rFonts w:ascii="Arial" w:hAnsi="Arial" w:cs="Arial"/>
          <w:sz w:val="22"/>
          <w:szCs w:val="22"/>
        </w:rPr>
        <w:t xml:space="preserve"> –</w:t>
      </w:r>
      <w:r w:rsidR="00666D67" w:rsidRPr="004C6199">
        <w:rPr>
          <w:rFonts w:ascii="Arial" w:hAnsi="Arial" w:cs="Arial"/>
          <w:sz w:val="22"/>
          <w:szCs w:val="22"/>
        </w:rPr>
        <w:t xml:space="preserve"> </w:t>
      </w:r>
      <w:r w:rsidR="00157FAF" w:rsidRPr="008A0AB9">
        <w:rPr>
          <w:rFonts w:ascii="Arial" w:hAnsi="Arial" w:cs="Arial"/>
          <w:sz w:val="22"/>
          <w:szCs w:val="22"/>
        </w:rPr>
        <w:t xml:space="preserve">For the </w:t>
      </w:r>
      <w:r w:rsidR="008A0AB9" w:rsidRPr="008A0AB9">
        <w:rPr>
          <w:rFonts w:ascii="Arial" w:hAnsi="Arial" w:cs="Arial"/>
          <w:sz w:val="22"/>
          <w:szCs w:val="22"/>
        </w:rPr>
        <w:t>second</w:t>
      </w:r>
      <w:r w:rsidR="00157FAF" w:rsidRPr="008A0AB9">
        <w:rPr>
          <w:rFonts w:ascii="Arial" w:hAnsi="Arial" w:cs="Arial"/>
          <w:sz w:val="22"/>
          <w:szCs w:val="22"/>
        </w:rPr>
        <w:t xml:space="preserve"> year in a row, </w:t>
      </w:r>
      <w:r w:rsidR="00EB4168" w:rsidRPr="008A0AB9">
        <w:rPr>
          <w:rFonts w:ascii="Arial" w:hAnsi="Arial" w:cs="Arial"/>
          <w:sz w:val="22"/>
          <w:szCs w:val="22"/>
        </w:rPr>
        <w:t xml:space="preserve">Oklahoma City-based </w:t>
      </w:r>
      <w:proofErr w:type="spellStart"/>
      <w:r w:rsidR="00682154">
        <w:rPr>
          <w:rFonts w:ascii="Arial" w:hAnsi="Arial" w:cs="Arial"/>
          <w:sz w:val="22"/>
          <w:szCs w:val="22"/>
        </w:rPr>
        <w:t>WeGoLook</w:t>
      </w:r>
      <w:proofErr w:type="spellEnd"/>
      <w:r w:rsidR="00EB4168" w:rsidRPr="008A0AB9">
        <w:rPr>
          <w:rFonts w:ascii="Arial" w:hAnsi="Arial" w:cs="Arial"/>
          <w:sz w:val="22"/>
          <w:szCs w:val="22"/>
        </w:rPr>
        <w:t xml:space="preserve"> is making Thanksgiving brighter for grandparents</w:t>
      </w:r>
      <w:r w:rsidR="00EB4168">
        <w:rPr>
          <w:rFonts w:ascii="Arial" w:hAnsi="Arial" w:cs="Arial"/>
          <w:sz w:val="22"/>
          <w:szCs w:val="22"/>
        </w:rPr>
        <w:t xml:space="preserve"> raising their grandchildren.  The organization is donating 25 baskets </w:t>
      </w:r>
      <w:r w:rsidR="008A0AB9">
        <w:rPr>
          <w:rFonts w:ascii="Arial" w:hAnsi="Arial" w:cs="Arial"/>
          <w:sz w:val="22"/>
          <w:szCs w:val="22"/>
        </w:rPr>
        <w:t xml:space="preserve">for a Thanksgiving feast </w:t>
      </w:r>
      <w:r w:rsidR="008F49A5">
        <w:rPr>
          <w:rFonts w:ascii="Arial" w:hAnsi="Arial" w:cs="Arial"/>
          <w:sz w:val="22"/>
          <w:szCs w:val="22"/>
        </w:rPr>
        <w:t>to Sunbeam Family Services’ Grandparents Raising Grandchildren Program.</w:t>
      </w:r>
    </w:p>
    <w:p w14:paraId="48A31255" w14:textId="77777777" w:rsidR="00682154" w:rsidRDefault="00682154" w:rsidP="625EAFE0">
      <w:pPr>
        <w:tabs>
          <w:tab w:val="left" w:pos="2130"/>
        </w:tabs>
        <w:rPr>
          <w:rFonts w:ascii="Arial" w:hAnsi="Arial" w:cs="Arial"/>
          <w:sz w:val="22"/>
          <w:szCs w:val="22"/>
        </w:rPr>
      </w:pPr>
    </w:p>
    <w:p w14:paraId="2A56642D" w14:textId="67B7C6D5" w:rsidR="006E57C7" w:rsidRDefault="00682154" w:rsidP="625EAFE0">
      <w:pPr>
        <w:tabs>
          <w:tab w:val="left" w:pos="2130"/>
        </w:tabs>
        <w:rPr>
          <w:rFonts w:ascii="Arial" w:hAnsi="Arial" w:cs="Arial"/>
          <w:sz w:val="22"/>
          <w:szCs w:val="22"/>
        </w:rPr>
      </w:pPr>
      <w:r>
        <w:rPr>
          <w:rFonts w:ascii="Arial" w:hAnsi="Arial" w:cs="Arial"/>
          <w:sz w:val="22"/>
          <w:szCs w:val="22"/>
        </w:rPr>
        <w:t>“</w:t>
      </w:r>
      <w:proofErr w:type="spellStart"/>
      <w:r w:rsidRPr="00682154">
        <w:rPr>
          <w:rFonts w:ascii="Arial" w:hAnsi="Arial" w:cs="Arial"/>
          <w:sz w:val="22"/>
          <w:szCs w:val="22"/>
        </w:rPr>
        <w:t>WeGoLook</w:t>
      </w:r>
      <w:proofErr w:type="spellEnd"/>
      <w:r w:rsidRPr="00682154">
        <w:rPr>
          <w:rFonts w:ascii="Arial" w:hAnsi="Arial" w:cs="Arial"/>
          <w:sz w:val="22"/>
          <w:szCs w:val="22"/>
        </w:rPr>
        <w:t xml:space="preserve"> is blessed to have the opportunity to serve others in many ways, and especially thankful to assist our ow</w:t>
      </w:r>
      <w:r>
        <w:rPr>
          <w:rFonts w:ascii="Arial" w:hAnsi="Arial" w:cs="Arial"/>
          <w:sz w:val="22"/>
          <w:szCs w:val="22"/>
        </w:rPr>
        <w:t xml:space="preserve">n community during the holidays,” said </w:t>
      </w:r>
      <w:proofErr w:type="spellStart"/>
      <w:r>
        <w:rPr>
          <w:rFonts w:ascii="Arial" w:hAnsi="Arial" w:cs="Arial"/>
          <w:sz w:val="22"/>
          <w:szCs w:val="22"/>
        </w:rPr>
        <w:t>WeGoLook</w:t>
      </w:r>
      <w:proofErr w:type="spellEnd"/>
      <w:r>
        <w:rPr>
          <w:rFonts w:ascii="Arial" w:hAnsi="Arial" w:cs="Arial"/>
          <w:sz w:val="22"/>
          <w:szCs w:val="22"/>
        </w:rPr>
        <w:t xml:space="preserve"> Chief Executive O</w:t>
      </w:r>
      <w:r w:rsidRPr="00682154">
        <w:rPr>
          <w:rFonts w:ascii="Arial" w:hAnsi="Arial" w:cs="Arial"/>
          <w:sz w:val="22"/>
          <w:szCs w:val="22"/>
        </w:rPr>
        <w:t>fficer</w:t>
      </w:r>
      <w:r>
        <w:rPr>
          <w:rFonts w:ascii="Arial" w:hAnsi="Arial" w:cs="Arial"/>
          <w:sz w:val="22"/>
          <w:szCs w:val="22"/>
        </w:rPr>
        <w:t xml:space="preserve"> and Co-F</w:t>
      </w:r>
      <w:r w:rsidRPr="00682154">
        <w:rPr>
          <w:rFonts w:ascii="Arial" w:hAnsi="Arial" w:cs="Arial"/>
          <w:sz w:val="22"/>
          <w:szCs w:val="22"/>
        </w:rPr>
        <w:t>ounder Robin (Smith) Roberson</w:t>
      </w:r>
      <w:r>
        <w:rPr>
          <w:rFonts w:ascii="Arial" w:hAnsi="Arial" w:cs="Arial"/>
          <w:sz w:val="22"/>
          <w:szCs w:val="22"/>
        </w:rPr>
        <w:t>.  “</w:t>
      </w:r>
      <w:r w:rsidRPr="00682154">
        <w:rPr>
          <w:rFonts w:ascii="Arial" w:hAnsi="Arial" w:cs="Arial"/>
          <w:sz w:val="22"/>
          <w:szCs w:val="22"/>
        </w:rPr>
        <w:t xml:space="preserve">I’d like to personally thank the amazing </w:t>
      </w:r>
      <w:proofErr w:type="spellStart"/>
      <w:r w:rsidRPr="00682154">
        <w:rPr>
          <w:rFonts w:ascii="Arial" w:hAnsi="Arial" w:cs="Arial"/>
          <w:sz w:val="22"/>
          <w:szCs w:val="22"/>
        </w:rPr>
        <w:t>WeGoLook</w:t>
      </w:r>
      <w:proofErr w:type="spellEnd"/>
      <w:r w:rsidRPr="00682154">
        <w:rPr>
          <w:rFonts w:ascii="Arial" w:hAnsi="Arial" w:cs="Arial"/>
          <w:sz w:val="22"/>
          <w:szCs w:val="22"/>
        </w:rPr>
        <w:t xml:space="preserve"> team members for being so supportive of these special famil</w:t>
      </w:r>
      <w:r>
        <w:rPr>
          <w:rFonts w:ascii="Arial" w:hAnsi="Arial" w:cs="Arial"/>
          <w:sz w:val="22"/>
          <w:szCs w:val="22"/>
        </w:rPr>
        <w:t>ies.”</w:t>
      </w:r>
    </w:p>
    <w:p w14:paraId="1053D17E" w14:textId="77777777" w:rsidR="00682154" w:rsidRDefault="00682154" w:rsidP="625EAFE0">
      <w:pPr>
        <w:tabs>
          <w:tab w:val="left" w:pos="2130"/>
        </w:tabs>
        <w:rPr>
          <w:rFonts w:ascii="Arial" w:hAnsi="Arial" w:cs="Arial"/>
          <w:sz w:val="22"/>
          <w:szCs w:val="22"/>
        </w:rPr>
      </w:pPr>
    </w:p>
    <w:p w14:paraId="7B621F7E" w14:textId="33154592" w:rsidR="006E57C7" w:rsidRDefault="006E57C7" w:rsidP="625EAFE0">
      <w:pPr>
        <w:tabs>
          <w:tab w:val="left" w:pos="2130"/>
        </w:tabs>
        <w:rPr>
          <w:rFonts w:ascii="Arial" w:hAnsi="Arial" w:cs="Arial"/>
          <w:sz w:val="22"/>
          <w:szCs w:val="22"/>
        </w:rPr>
      </w:pPr>
      <w:r>
        <w:rPr>
          <w:rFonts w:ascii="Arial" w:hAnsi="Arial" w:cs="Arial"/>
          <w:sz w:val="22"/>
          <w:szCs w:val="22"/>
        </w:rPr>
        <w:t>The baskets come just in time for Thanksgiving, a time when many grandparents are</w:t>
      </w:r>
      <w:r w:rsidR="00A62AC2">
        <w:rPr>
          <w:rFonts w:ascii="Arial" w:hAnsi="Arial" w:cs="Arial"/>
          <w:sz w:val="22"/>
          <w:szCs w:val="22"/>
        </w:rPr>
        <w:t xml:space="preserve"> often</w:t>
      </w:r>
      <w:r>
        <w:rPr>
          <w:rFonts w:ascii="Arial" w:hAnsi="Arial" w:cs="Arial"/>
          <w:sz w:val="22"/>
          <w:szCs w:val="22"/>
        </w:rPr>
        <w:t xml:space="preserve"> forced to make tough choices.</w:t>
      </w:r>
    </w:p>
    <w:p w14:paraId="256F022B" w14:textId="2EB2E1B9" w:rsidR="006E57C7" w:rsidRDefault="006E57C7" w:rsidP="625EAFE0">
      <w:pPr>
        <w:tabs>
          <w:tab w:val="left" w:pos="2130"/>
        </w:tabs>
        <w:rPr>
          <w:rFonts w:ascii="Arial" w:hAnsi="Arial" w:cs="Arial"/>
          <w:sz w:val="22"/>
          <w:szCs w:val="22"/>
        </w:rPr>
      </w:pPr>
    </w:p>
    <w:p w14:paraId="5349141A" w14:textId="7570F9C2" w:rsidR="00A62AC2" w:rsidRDefault="006E57C7" w:rsidP="625EAFE0">
      <w:pPr>
        <w:tabs>
          <w:tab w:val="left" w:pos="2130"/>
        </w:tabs>
        <w:rPr>
          <w:rFonts w:ascii="Arial" w:hAnsi="Arial" w:cs="Arial"/>
          <w:sz w:val="22"/>
          <w:szCs w:val="22"/>
        </w:rPr>
      </w:pPr>
      <w:r>
        <w:rPr>
          <w:rFonts w:ascii="Arial" w:hAnsi="Arial" w:cs="Arial"/>
          <w:sz w:val="22"/>
          <w:szCs w:val="22"/>
        </w:rPr>
        <w:t>“</w:t>
      </w:r>
      <w:r w:rsidR="00A62AC2">
        <w:rPr>
          <w:rFonts w:ascii="Arial" w:hAnsi="Arial" w:cs="Arial"/>
          <w:sz w:val="22"/>
          <w:szCs w:val="22"/>
        </w:rPr>
        <w:t>Due to the high incarceration rates in Oklahoma, our state is second in the nation for grandparents raising their grandchildren,” said Jim Priest, chief executive officer of Sunbeam.  “Many grandpare</w:t>
      </w:r>
      <w:r w:rsidR="00D827B3">
        <w:rPr>
          <w:rFonts w:ascii="Arial" w:hAnsi="Arial" w:cs="Arial"/>
          <w:sz w:val="22"/>
          <w:szCs w:val="22"/>
        </w:rPr>
        <w:t>nts live on fixed incomes, are struggling</w:t>
      </w:r>
      <w:r w:rsidR="00A62AC2">
        <w:rPr>
          <w:rFonts w:ascii="Arial" w:hAnsi="Arial" w:cs="Arial"/>
          <w:sz w:val="22"/>
          <w:szCs w:val="22"/>
        </w:rPr>
        <w:t xml:space="preserve"> to make ends meet and don’t have extra room in their budget – especially when utility bills skyrocket during the holidays.  That’s why these baskets are so helpful.”</w:t>
      </w:r>
    </w:p>
    <w:p w14:paraId="7694AFFC" w14:textId="1DC97CCD" w:rsidR="00EB4168" w:rsidRDefault="00EB4168" w:rsidP="625EAFE0">
      <w:pPr>
        <w:tabs>
          <w:tab w:val="left" w:pos="2130"/>
        </w:tabs>
        <w:rPr>
          <w:rFonts w:ascii="Arial" w:hAnsi="Arial" w:cs="Arial"/>
          <w:sz w:val="22"/>
          <w:szCs w:val="22"/>
        </w:rPr>
      </w:pPr>
    </w:p>
    <w:p w14:paraId="7406D828" w14:textId="0A2A8E93" w:rsidR="00EC0152" w:rsidRPr="004C6199" w:rsidRDefault="00EC5DC6" w:rsidP="0050354A">
      <w:pPr>
        <w:tabs>
          <w:tab w:val="left" w:pos="2130"/>
        </w:tabs>
        <w:rPr>
          <w:rFonts w:ascii="Arial" w:hAnsi="Arial" w:cs="Arial"/>
          <w:sz w:val="22"/>
          <w:szCs w:val="22"/>
          <w:shd w:val="clear" w:color="auto" w:fill="FFFFFF"/>
        </w:rPr>
      </w:pPr>
      <w:r>
        <w:rPr>
          <w:rFonts w:ascii="Arial" w:hAnsi="Arial" w:cs="Arial"/>
          <w:sz w:val="22"/>
          <w:szCs w:val="22"/>
          <w:shd w:val="clear" w:color="auto" w:fill="FFFFFF"/>
        </w:rPr>
        <w:t xml:space="preserve">Sunbeam </w:t>
      </w:r>
      <w:r w:rsidR="00EA4209" w:rsidRPr="004C6199">
        <w:rPr>
          <w:rFonts w:ascii="Arial" w:hAnsi="Arial" w:cs="Arial"/>
          <w:sz w:val="22"/>
          <w:szCs w:val="22"/>
          <w:shd w:val="clear" w:color="auto" w:fill="FFFFFF"/>
        </w:rPr>
        <w:t>is committed to helping Oklahoma’s senior citizens</w:t>
      </w:r>
      <w:r w:rsidR="000809DB" w:rsidRPr="004C6199">
        <w:rPr>
          <w:rFonts w:ascii="Arial" w:hAnsi="Arial" w:cs="Arial"/>
          <w:sz w:val="22"/>
          <w:szCs w:val="22"/>
          <w:shd w:val="clear" w:color="auto" w:fill="FFFFFF"/>
        </w:rPr>
        <w:t>.</w:t>
      </w:r>
      <w:r w:rsidR="00EC0152" w:rsidRPr="004C6199">
        <w:rPr>
          <w:rFonts w:ascii="Arial" w:hAnsi="Arial" w:cs="Arial"/>
          <w:sz w:val="22"/>
          <w:szCs w:val="22"/>
          <w:shd w:val="clear" w:color="auto" w:fill="FFFFFF"/>
        </w:rPr>
        <w:t xml:space="preserve"> </w:t>
      </w:r>
      <w:r w:rsidR="000D0495" w:rsidRPr="000D0495">
        <w:rPr>
          <w:rFonts w:ascii="Arial" w:hAnsi="Arial" w:cs="Arial"/>
          <w:sz w:val="22"/>
          <w:szCs w:val="22"/>
          <w:shd w:val="clear" w:color="auto" w:fill="FFFFFF"/>
        </w:rPr>
        <w:t>Through the Grandparents Raising Grandchil</w:t>
      </w:r>
      <w:r w:rsidR="008F49A5">
        <w:rPr>
          <w:rFonts w:ascii="Arial" w:hAnsi="Arial" w:cs="Arial"/>
          <w:sz w:val="22"/>
          <w:szCs w:val="22"/>
          <w:shd w:val="clear" w:color="auto" w:fill="FFFFFF"/>
        </w:rPr>
        <w:t>dren P</w:t>
      </w:r>
      <w:r w:rsidR="0081011D">
        <w:rPr>
          <w:rFonts w:ascii="Arial" w:hAnsi="Arial" w:cs="Arial"/>
          <w:sz w:val="22"/>
          <w:szCs w:val="22"/>
          <w:shd w:val="clear" w:color="auto" w:fill="FFFFFF"/>
        </w:rPr>
        <w:t>rogram, Sunbeam supports grandparents</w:t>
      </w:r>
      <w:r w:rsidR="000D0495" w:rsidRPr="000D0495">
        <w:rPr>
          <w:rFonts w:ascii="Arial" w:hAnsi="Arial" w:cs="Arial"/>
          <w:sz w:val="22"/>
          <w:szCs w:val="22"/>
          <w:shd w:val="clear" w:color="auto" w:fill="FFFFFF"/>
        </w:rPr>
        <w:t xml:space="preserve"> raising </w:t>
      </w:r>
      <w:r w:rsidR="0081011D">
        <w:rPr>
          <w:rFonts w:ascii="Arial" w:hAnsi="Arial" w:cs="Arial"/>
          <w:sz w:val="22"/>
          <w:szCs w:val="22"/>
          <w:shd w:val="clear" w:color="auto" w:fill="FFFFFF"/>
        </w:rPr>
        <w:t xml:space="preserve">their </w:t>
      </w:r>
      <w:r w:rsidR="000D0495" w:rsidRPr="000D0495">
        <w:rPr>
          <w:rFonts w:ascii="Arial" w:hAnsi="Arial" w:cs="Arial"/>
          <w:sz w:val="22"/>
          <w:szCs w:val="22"/>
          <w:shd w:val="clear" w:color="auto" w:fill="FFFFFF"/>
        </w:rPr>
        <w:t xml:space="preserve">grandchildren </w:t>
      </w:r>
      <w:r w:rsidR="00251500">
        <w:rPr>
          <w:rFonts w:ascii="Arial" w:hAnsi="Arial" w:cs="Arial"/>
          <w:sz w:val="22"/>
          <w:szCs w:val="22"/>
          <w:shd w:val="clear" w:color="auto" w:fill="FFFFFF"/>
        </w:rPr>
        <w:t>without the presence of parents.  Participants live</w:t>
      </w:r>
      <w:r w:rsidR="00251500" w:rsidRPr="000D0495">
        <w:rPr>
          <w:rFonts w:ascii="Arial" w:hAnsi="Arial" w:cs="Arial"/>
          <w:sz w:val="22"/>
          <w:szCs w:val="22"/>
          <w:shd w:val="clear" w:color="auto" w:fill="FFFFFF"/>
        </w:rPr>
        <w:t xml:space="preserve"> </w:t>
      </w:r>
      <w:r w:rsidR="00D827B3">
        <w:rPr>
          <w:rFonts w:ascii="Arial" w:hAnsi="Arial" w:cs="Arial"/>
          <w:sz w:val="22"/>
          <w:szCs w:val="22"/>
          <w:shd w:val="clear" w:color="auto" w:fill="FFFFFF"/>
        </w:rPr>
        <w:t xml:space="preserve">in </w:t>
      </w:r>
      <w:r w:rsidR="00251500" w:rsidRPr="000D0495">
        <w:rPr>
          <w:rFonts w:ascii="Arial" w:hAnsi="Arial" w:cs="Arial"/>
          <w:sz w:val="22"/>
          <w:szCs w:val="22"/>
          <w:shd w:val="clear" w:color="auto" w:fill="FFFFFF"/>
        </w:rPr>
        <w:t xml:space="preserve">Oklahoma, Cleveland, Canadian and Logan counties.  </w:t>
      </w:r>
      <w:r w:rsidR="00251500">
        <w:rPr>
          <w:rFonts w:ascii="Arial" w:hAnsi="Arial" w:cs="Arial"/>
          <w:sz w:val="22"/>
          <w:szCs w:val="22"/>
          <w:shd w:val="clear" w:color="auto" w:fill="FFFFFF"/>
        </w:rPr>
        <w:t>Grandparents</w:t>
      </w:r>
      <w:r w:rsidR="000D0495" w:rsidRPr="000D0495">
        <w:rPr>
          <w:rFonts w:ascii="Arial" w:hAnsi="Arial" w:cs="Arial"/>
          <w:sz w:val="22"/>
          <w:szCs w:val="22"/>
          <w:shd w:val="clear" w:color="auto" w:fill="FFFFFF"/>
        </w:rPr>
        <w:t xml:space="preserve"> </w:t>
      </w:r>
      <w:r w:rsidR="004A7E49" w:rsidRPr="00437E37">
        <w:rPr>
          <w:rFonts w:ascii="Arial" w:hAnsi="Arial" w:cs="Arial"/>
          <w:sz w:val="22"/>
          <w:szCs w:val="22"/>
        </w:rPr>
        <w:t>are empowered through support groups, school supply assistance, holiday assistance and additional resources. For more information about Sun</w:t>
      </w:r>
      <w:r w:rsidR="00C92370">
        <w:rPr>
          <w:rFonts w:ascii="Arial" w:hAnsi="Arial" w:cs="Arial"/>
          <w:sz w:val="22"/>
          <w:szCs w:val="22"/>
        </w:rPr>
        <w:t>beam’s Senior Services call 405-609-</w:t>
      </w:r>
      <w:r w:rsidR="004A7E49" w:rsidRPr="00437E37">
        <w:rPr>
          <w:rFonts w:ascii="Arial" w:hAnsi="Arial" w:cs="Arial"/>
          <w:sz w:val="22"/>
          <w:szCs w:val="22"/>
        </w:rPr>
        <w:t>8923 or visit sunbeamfamilyservices.org/</w:t>
      </w:r>
      <w:r w:rsidR="004A7E49">
        <w:rPr>
          <w:rFonts w:ascii="Arial" w:hAnsi="Arial" w:cs="Arial"/>
          <w:sz w:val="22"/>
          <w:szCs w:val="22"/>
        </w:rPr>
        <w:t>GRG</w:t>
      </w:r>
      <w:r w:rsidR="004A7E49" w:rsidRPr="00437E37">
        <w:rPr>
          <w:rFonts w:ascii="Arial" w:hAnsi="Arial" w:cs="Arial"/>
          <w:sz w:val="22"/>
          <w:szCs w:val="22"/>
        </w:rPr>
        <w:t>.</w:t>
      </w:r>
    </w:p>
    <w:p w14:paraId="73736A68" w14:textId="77777777" w:rsidR="00EC0152" w:rsidRPr="004C6199" w:rsidRDefault="00EC0152" w:rsidP="00EA4209">
      <w:pPr>
        <w:tabs>
          <w:tab w:val="left" w:pos="2130"/>
        </w:tabs>
        <w:rPr>
          <w:rFonts w:ascii="Arial" w:hAnsi="Arial" w:cs="Arial"/>
          <w:sz w:val="22"/>
          <w:szCs w:val="22"/>
          <w:shd w:val="clear" w:color="auto" w:fill="FFFFFF"/>
        </w:rPr>
      </w:pPr>
    </w:p>
    <w:p w14:paraId="67130A9B" w14:textId="1917B16C" w:rsidR="00C801D7" w:rsidRDefault="00EC0152" w:rsidP="00EA4209">
      <w:pPr>
        <w:tabs>
          <w:tab w:val="left" w:pos="2130"/>
        </w:tabs>
        <w:rPr>
          <w:rFonts w:ascii="Arial" w:hAnsi="Arial" w:cs="Arial"/>
          <w:sz w:val="22"/>
          <w:szCs w:val="22"/>
        </w:rPr>
      </w:pPr>
      <w:r w:rsidRPr="004C6199">
        <w:rPr>
          <w:rFonts w:ascii="Arial" w:hAnsi="Arial" w:cs="Arial"/>
          <w:sz w:val="22"/>
          <w:szCs w:val="22"/>
        </w:rPr>
        <w:t>Sunbeam helps children, families and seniors learn, grow, heal and thrive.  The nonprofit’s mission is to provide people of all ages with help, hope, and the opportunity to succeed through Early Childhood, Foster Care, Counseling and Senior Services.  For more information visit sunbeamfamilyservices.org or call 405-528-7721.</w:t>
      </w:r>
    </w:p>
    <w:p w14:paraId="3CFE2CF0" w14:textId="77777777" w:rsidR="00AC1A6A" w:rsidRPr="00437E37" w:rsidRDefault="00AC1A6A" w:rsidP="00EA4209">
      <w:pPr>
        <w:tabs>
          <w:tab w:val="left" w:pos="2130"/>
        </w:tabs>
        <w:rPr>
          <w:rFonts w:ascii="Arial" w:hAnsi="Arial" w:cs="Arial"/>
          <w:sz w:val="22"/>
          <w:szCs w:val="22"/>
        </w:rPr>
      </w:pPr>
    </w:p>
    <w:p w14:paraId="1AE355F6" w14:textId="193E12D2" w:rsidR="001214B1" w:rsidRDefault="00CD380B" w:rsidP="00AC1A6A">
      <w:pPr>
        <w:jc w:val="center"/>
        <w:rPr>
          <w:rFonts w:ascii="Arial" w:hAnsi="Arial" w:cs="Arial"/>
          <w:sz w:val="22"/>
          <w:szCs w:val="22"/>
        </w:rPr>
      </w:pPr>
      <w:r>
        <w:rPr>
          <w:rFonts w:ascii="Arial" w:hAnsi="Arial" w:cs="Arial"/>
          <w:sz w:val="22"/>
          <w:szCs w:val="22"/>
        </w:rPr>
        <w:t>###</w:t>
      </w:r>
    </w:p>
    <w:p w14:paraId="1E658EEB" w14:textId="77777777" w:rsidR="005D53CC" w:rsidRPr="00437E37" w:rsidRDefault="005D53CC" w:rsidP="005D53CC">
      <w:pPr>
        <w:rPr>
          <w:rFonts w:ascii="Arial" w:hAnsi="Arial" w:cs="Arial"/>
          <w:sz w:val="20"/>
          <w:szCs w:val="20"/>
          <w:u w:val="single"/>
        </w:rPr>
      </w:pPr>
      <w:r w:rsidRPr="00437E37">
        <w:rPr>
          <w:rFonts w:ascii="Arial" w:hAnsi="Arial" w:cs="Arial"/>
          <w:sz w:val="20"/>
          <w:szCs w:val="20"/>
          <w:u w:val="single"/>
        </w:rPr>
        <w:t>About Sunbeam Family Services</w:t>
      </w:r>
    </w:p>
    <w:p w14:paraId="39288AF7" w14:textId="02D6DA73" w:rsidR="00B01612" w:rsidRPr="00437E37" w:rsidRDefault="005D53CC">
      <w:pPr>
        <w:rPr>
          <w:rFonts w:ascii="Arial" w:hAnsi="Arial" w:cs="Arial"/>
          <w:sz w:val="20"/>
          <w:szCs w:val="20"/>
        </w:rPr>
      </w:pPr>
      <w:r w:rsidRPr="00437E37">
        <w:rPr>
          <w:rFonts w:ascii="Arial" w:hAnsi="Arial" w:cs="Arial"/>
          <w:sz w:val="20"/>
          <w:szCs w:val="20"/>
        </w:rPr>
        <w:t>Founded in 1907, Sunbeam Family Services is one of Oklahoma’s longest serving nonprofits, providing help, hope and the opportunity to succeed to people of all ages and all stages of li</w:t>
      </w:r>
      <w:r w:rsidR="001E0B7D">
        <w:rPr>
          <w:rFonts w:ascii="Arial" w:hAnsi="Arial" w:cs="Arial"/>
          <w:sz w:val="20"/>
          <w:szCs w:val="20"/>
        </w:rPr>
        <w:t>fe in central Oklahoma through Early Childhood, Counseling, Foster C</w:t>
      </w:r>
      <w:r w:rsidRPr="00437E37">
        <w:rPr>
          <w:rFonts w:ascii="Arial" w:hAnsi="Arial" w:cs="Arial"/>
          <w:sz w:val="20"/>
          <w:szCs w:val="20"/>
        </w:rPr>
        <w:t xml:space="preserve">are </w:t>
      </w:r>
      <w:r w:rsidR="001E0B7D">
        <w:rPr>
          <w:rFonts w:ascii="Arial" w:hAnsi="Arial" w:cs="Arial"/>
          <w:sz w:val="20"/>
          <w:szCs w:val="20"/>
        </w:rPr>
        <w:t>and Senior S</w:t>
      </w:r>
      <w:r w:rsidRPr="00437E37">
        <w:rPr>
          <w:rFonts w:ascii="Arial" w:hAnsi="Arial" w:cs="Arial"/>
          <w:sz w:val="20"/>
          <w:szCs w:val="20"/>
        </w:rPr>
        <w:t xml:space="preserve">ervices. To learn more, </w:t>
      </w:r>
      <w:r w:rsidR="0081011D">
        <w:rPr>
          <w:rFonts w:ascii="Arial" w:hAnsi="Arial" w:cs="Arial"/>
          <w:sz w:val="20"/>
          <w:szCs w:val="20"/>
        </w:rPr>
        <w:t>call 405-528-</w:t>
      </w:r>
      <w:r w:rsidR="00D66AB8" w:rsidRPr="00437E37">
        <w:rPr>
          <w:rFonts w:ascii="Arial" w:hAnsi="Arial" w:cs="Arial"/>
          <w:sz w:val="20"/>
          <w:szCs w:val="20"/>
        </w:rPr>
        <w:t xml:space="preserve">7721, visit sunbeamfamilyservices.org, </w:t>
      </w:r>
      <w:r w:rsidRPr="00437E37">
        <w:rPr>
          <w:rFonts w:ascii="Arial" w:hAnsi="Arial" w:cs="Arial"/>
          <w:sz w:val="20"/>
          <w:szCs w:val="20"/>
        </w:rPr>
        <w:t>or follow them on Facebook, Twitter and Instagram.</w:t>
      </w:r>
    </w:p>
    <w:p w14:paraId="36449680" w14:textId="77777777" w:rsidR="00124B56" w:rsidRPr="00437E37" w:rsidRDefault="00124B56">
      <w:pPr>
        <w:rPr>
          <w:rFonts w:ascii="Arial" w:hAnsi="Arial" w:cs="Arial"/>
          <w:sz w:val="20"/>
          <w:szCs w:val="20"/>
        </w:rPr>
      </w:pPr>
    </w:p>
    <w:p w14:paraId="74AE61AB" w14:textId="25368ED9" w:rsidR="00203E30" w:rsidRPr="000B11DF" w:rsidRDefault="00203E30">
      <w:pPr>
        <w:rPr>
          <w:rFonts w:ascii="Arial" w:hAnsi="Arial" w:cs="Arial"/>
          <w:sz w:val="20"/>
          <w:szCs w:val="20"/>
        </w:rPr>
      </w:pPr>
    </w:p>
    <w:sectPr w:rsidR="00203E30" w:rsidRPr="000B11DF">
      <w:pgSz w:w="12240" w:h="15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DC3DD7" w16cid:durableId="4F014D29"/>
  <w16cid:commentId w16cid:paraId="69857907" w16cid:durableId="2AA17B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4731A"/>
    <w:multiLevelType w:val="hybridMultilevel"/>
    <w:tmpl w:val="0108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A93D3C"/>
    <w:multiLevelType w:val="hybridMultilevel"/>
    <w:tmpl w:val="C3F8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225EF"/>
    <w:rsid w:val="00077836"/>
    <w:rsid w:val="000809DB"/>
    <w:rsid w:val="000812A5"/>
    <w:rsid w:val="000B11DF"/>
    <w:rsid w:val="000B192A"/>
    <w:rsid w:val="000C59E6"/>
    <w:rsid w:val="000D0495"/>
    <w:rsid w:val="000D22BE"/>
    <w:rsid w:val="000F3CFF"/>
    <w:rsid w:val="000F616C"/>
    <w:rsid w:val="001211EA"/>
    <w:rsid w:val="001214B1"/>
    <w:rsid w:val="00124B56"/>
    <w:rsid w:val="001360E5"/>
    <w:rsid w:val="00157FAF"/>
    <w:rsid w:val="00197A23"/>
    <w:rsid w:val="001E0B7D"/>
    <w:rsid w:val="00203E30"/>
    <w:rsid w:val="00225DE2"/>
    <w:rsid w:val="00226228"/>
    <w:rsid w:val="00226F05"/>
    <w:rsid w:val="00230852"/>
    <w:rsid w:val="00251500"/>
    <w:rsid w:val="002727CE"/>
    <w:rsid w:val="00281AA2"/>
    <w:rsid w:val="002C1B2E"/>
    <w:rsid w:val="002D41C0"/>
    <w:rsid w:val="002D7654"/>
    <w:rsid w:val="002F7F32"/>
    <w:rsid w:val="0033592D"/>
    <w:rsid w:val="00341D39"/>
    <w:rsid w:val="0036508E"/>
    <w:rsid w:val="00367974"/>
    <w:rsid w:val="003A074D"/>
    <w:rsid w:val="003B3DAA"/>
    <w:rsid w:val="003C5F4B"/>
    <w:rsid w:val="003D1B80"/>
    <w:rsid w:val="003D5B5D"/>
    <w:rsid w:val="003D7DDF"/>
    <w:rsid w:val="003E06CC"/>
    <w:rsid w:val="003E0881"/>
    <w:rsid w:val="003E7BDC"/>
    <w:rsid w:val="00426208"/>
    <w:rsid w:val="0043375C"/>
    <w:rsid w:val="00437E37"/>
    <w:rsid w:val="004621AE"/>
    <w:rsid w:val="00463D44"/>
    <w:rsid w:val="00465A34"/>
    <w:rsid w:val="0047770C"/>
    <w:rsid w:val="0048028F"/>
    <w:rsid w:val="00490685"/>
    <w:rsid w:val="0049651E"/>
    <w:rsid w:val="004A7E49"/>
    <w:rsid w:val="004C6199"/>
    <w:rsid w:val="004E1572"/>
    <w:rsid w:val="004F1E3F"/>
    <w:rsid w:val="0050354A"/>
    <w:rsid w:val="00511A61"/>
    <w:rsid w:val="0053641D"/>
    <w:rsid w:val="00544EA9"/>
    <w:rsid w:val="0055315A"/>
    <w:rsid w:val="00554372"/>
    <w:rsid w:val="00566C3A"/>
    <w:rsid w:val="005917AB"/>
    <w:rsid w:val="00594D63"/>
    <w:rsid w:val="00597A0D"/>
    <w:rsid w:val="005C4BC7"/>
    <w:rsid w:val="005D53CC"/>
    <w:rsid w:val="006373C9"/>
    <w:rsid w:val="00654B0B"/>
    <w:rsid w:val="006550D8"/>
    <w:rsid w:val="00666D67"/>
    <w:rsid w:val="006704E9"/>
    <w:rsid w:val="00682154"/>
    <w:rsid w:val="00695A9B"/>
    <w:rsid w:val="00695F88"/>
    <w:rsid w:val="006B1C1B"/>
    <w:rsid w:val="006C23CF"/>
    <w:rsid w:val="006D5F38"/>
    <w:rsid w:val="006D7D3C"/>
    <w:rsid w:val="006E2199"/>
    <w:rsid w:val="006E367A"/>
    <w:rsid w:val="006E57C7"/>
    <w:rsid w:val="006F322A"/>
    <w:rsid w:val="007067B9"/>
    <w:rsid w:val="00712BD9"/>
    <w:rsid w:val="00716C74"/>
    <w:rsid w:val="00750CEA"/>
    <w:rsid w:val="00750EF7"/>
    <w:rsid w:val="00775667"/>
    <w:rsid w:val="007C2E47"/>
    <w:rsid w:val="007E0754"/>
    <w:rsid w:val="007E495B"/>
    <w:rsid w:val="0081011D"/>
    <w:rsid w:val="00816ABB"/>
    <w:rsid w:val="008401A9"/>
    <w:rsid w:val="00847978"/>
    <w:rsid w:val="00886D8C"/>
    <w:rsid w:val="00893830"/>
    <w:rsid w:val="008A0AB9"/>
    <w:rsid w:val="008F49A5"/>
    <w:rsid w:val="00901C5C"/>
    <w:rsid w:val="00902C21"/>
    <w:rsid w:val="00922D78"/>
    <w:rsid w:val="00937134"/>
    <w:rsid w:val="00950E70"/>
    <w:rsid w:val="009672DE"/>
    <w:rsid w:val="00983112"/>
    <w:rsid w:val="00993382"/>
    <w:rsid w:val="009A1D0D"/>
    <w:rsid w:val="009C7F27"/>
    <w:rsid w:val="00A00F5D"/>
    <w:rsid w:val="00A10AE5"/>
    <w:rsid w:val="00A125E7"/>
    <w:rsid w:val="00A15EB6"/>
    <w:rsid w:val="00A37AAB"/>
    <w:rsid w:val="00A408B6"/>
    <w:rsid w:val="00A52729"/>
    <w:rsid w:val="00A62AC2"/>
    <w:rsid w:val="00A65FF0"/>
    <w:rsid w:val="00AA2009"/>
    <w:rsid w:val="00AA2357"/>
    <w:rsid w:val="00AB3461"/>
    <w:rsid w:val="00AB6164"/>
    <w:rsid w:val="00AC1A6A"/>
    <w:rsid w:val="00AD7124"/>
    <w:rsid w:val="00B01612"/>
    <w:rsid w:val="00B06797"/>
    <w:rsid w:val="00B34813"/>
    <w:rsid w:val="00B42EDA"/>
    <w:rsid w:val="00B53303"/>
    <w:rsid w:val="00B53F5E"/>
    <w:rsid w:val="00B54D99"/>
    <w:rsid w:val="00B758D6"/>
    <w:rsid w:val="00B9529D"/>
    <w:rsid w:val="00BA25F4"/>
    <w:rsid w:val="00BC793A"/>
    <w:rsid w:val="00BE56F9"/>
    <w:rsid w:val="00C129E3"/>
    <w:rsid w:val="00C14F1A"/>
    <w:rsid w:val="00C35F80"/>
    <w:rsid w:val="00C52533"/>
    <w:rsid w:val="00C801D7"/>
    <w:rsid w:val="00C92370"/>
    <w:rsid w:val="00CB01A9"/>
    <w:rsid w:val="00CD380B"/>
    <w:rsid w:val="00CE7624"/>
    <w:rsid w:val="00CF1485"/>
    <w:rsid w:val="00CF528B"/>
    <w:rsid w:val="00D0177F"/>
    <w:rsid w:val="00D060D4"/>
    <w:rsid w:val="00D24F56"/>
    <w:rsid w:val="00D66AB8"/>
    <w:rsid w:val="00D827B3"/>
    <w:rsid w:val="00D944CF"/>
    <w:rsid w:val="00DD786D"/>
    <w:rsid w:val="00DE3A62"/>
    <w:rsid w:val="00E16523"/>
    <w:rsid w:val="00E654B8"/>
    <w:rsid w:val="00E7225D"/>
    <w:rsid w:val="00E76B22"/>
    <w:rsid w:val="00E908C4"/>
    <w:rsid w:val="00E92B5D"/>
    <w:rsid w:val="00E93584"/>
    <w:rsid w:val="00EA4209"/>
    <w:rsid w:val="00EA5AA1"/>
    <w:rsid w:val="00EB4168"/>
    <w:rsid w:val="00EB4771"/>
    <w:rsid w:val="00EC0152"/>
    <w:rsid w:val="00EC5DC6"/>
    <w:rsid w:val="00F04A5D"/>
    <w:rsid w:val="00F218D1"/>
    <w:rsid w:val="00F40B71"/>
    <w:rsid w:val="00F60855"/>
    <w:rsid w:val="00F70F2C"/>
    <w:rsid w:val="00F71105"/>
    <w:rsid w:val="00F81109"/>
    <w:rsid w:val="00F959AB"/>
    <w:rsid w:val="00FA4320"/>
    <w:rsid w:val="00FA649F"/>
    <w:rsid w:val="00FA7DFB"/>
    <w:rsid w:val="00FB0F70"/>
    <w:rsid w:val="00FC3960"/>
    <w:rsid w:val="00FC42DE"/>
    <w:rsid w:val="625EA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paragraph" w:styleId="ListParagraph">
    <w:name w:val="List Paragraph"/>
    <w:basedOn w:val="Normal"/>
    <w:uiPriority w:val="34"/>
    <w:qFormat/>
    <w:rsid w:val="007E0754"/>
    <w:pPr>
      <w:spacing w:after="160" w:line="259" w:lineRule="auto"/>
      <w:ind w:left="720"/>
      <w:contextualSpacing/>
    </w:pPr>
    <w:rPr>
      <w:rFonts w:asciiTheme="minorHAnsi" w:eastAsiaTheme="minorHAnsi" w:hAnsiTheme="minorHAnsi" w:cstheme="minorBidi"/>
      <w:color w:val="auto"/>
      <w:sz w:val="22"/>
      <w:szCs w:val="22"/>
    </w:rPr>
  </w:style>
  <w:style w:type="character" w:styleId="Strong">
    <w:name w:val="Strong"/>
    <w:basedOn w:val="DefaultParagraphFont"/>
    <w:uiPriority w:val="22"/>
    <w:qFormat/>
    <w:rsid w:val="007E495B"/>
    <w:rPr>
      <w:b/>
      <w:bCs/>
    </w:rPr>
  </w:style>
  <w:style w:type="paragraph" w:styleId="Revision">
    <w:name w:val="Revision"/>
    <w:hidden/>
    <w:uiPriority w:val="99"/>
    <w:semiHidden/>
    <w:rsid w:val="00BC793A"/>
    <w:pPr>
      <w:spacing w:after="0" w:line="240" w:lineRule="auto"/>
    </w:pPr>
    <w:rPr>
      <w:rFonts w:ascii="Times New Roman" w:eastAsia="ヒラギノ角ゴ Pro W3" w:hAnsi="Times New Roman" w:cs="Times New Roman"/>
      <w:color w:val="000000"/>
      <w:sz w:val="24"/>
      <w:szCs w:val="24"/>
    </w:rPr>
  </w:style>
  <w:style w:type="character" w:styleId="FollowedHyperlink">
    <w:name w:val="FollowedHyperlink"/>
    <w:basedOn w:val="DefaultParagraphFont"/>
    <w:uiPriority w:val="99"/>
    <w:semiHidden/>
    <w:unhideWhenUsed/>
    <w:rsid w:val="00C80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506333205">
      <w:bodyDiv w:val="1"/>
      <w:marLeft w:val="0"/>
      <w:marRight w:val="0"/>
      <w:marTop w:val="0"/>
      <w:marBottom w:val="0"/>
      <w:divBdr>
        <w:top w:val="none" w:sz="0" w:space="0" w:color="auto"/>
        <w:left w:val="none" w:sz="0" w:space="0" w:color="auto"/>
        <w:bottom w:val="none" w:sz="0" w:space="0" w:color="auto"/>
        <w:right w:val="none" w:sz="0" w:space="0" w:color="auto"/>
      </w:divBdr>
    </w:div>
    <w:div w:id="873536304">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445614129">
      <w:bodyDiv w:val="1"/>
      <w:marLeft w:val="0"/>
      <w:marRight w:val="0"/>
      <w:marTop w:val="0"/>
      <w:marBottom w:val="0"/>
      <w:divBdr>
        <w:top w:val="none" w:sz="0" w:space="0" w:color="auto"/>
        <w:left w:val="none" w:sz="0" w:space="0" w:color="auto"/>
        <w:bottom w:val="none" w:sz="0" w:space="0" w:color="auto"/>
        <w:right w:val="none" w:sz="0" w:space="0" w:color="auto"/>
      </w:divBdr>
    </w:div>
    <w:div w:id="1461418725">
      <w:bodyDiv w:val="1"/>
      <w:marLeft w:val="0"/>
      <w:marRight w:val="0"/>
      <w:marTop w:val="0"/>
      <w:marBottom w:val="0"/>
      <w:divBdr>
        <w:top w:val="none" w:sz="0" w:space="0" w:color="auto"/>
        <w:left w:val="none" w:sz="0" w:space="0" w:color="auto"/>
        <w:bottom w:val="none" w:sz="0" w:space="0" w:color="auto"/>
        <w:right w:val="none" w:sz="0" w:space="0" w:color="auto"/>
      </w:divBdr>
      <w:divsChild>
        <w:div w:id="842477207">
          <w:marLeft w:val="0"/>
          <w:marRight w:val="0"/>
          <w:marTop w:val="0"/>
          <w:marBottom w:val="0"/>
          <w:divBdr>
            <w:top w:val="none" w:sz="0" w:space="0" w:color="auto"/>
            <w:left w:val="none" w:sz="0" w:space="0" w:color="auto"/>
            <w:bottom w:val="none" w:sz="0" w:space="0" w:color="auto"/>
            <w:right w:val="none" w:sz="0" w:space="0" w:color="auto"/>
          </w:divBdr>
          <w:divsChild>
            <w:div w:id="314916803">
              <w:marLeft w:val="0"/>
              <w:marRight w:val="0"/>
              <w:marTop w:val="0"/>
              <w:marBottom w:val="0"/>
              <w:divBdr>
                <w:top w:val="none" w:sz="0" w:space="0" w:color="auto"/>
                <w:left w:val="none" w:sz="0" w:space="0" w:color="auto"/>
                <w:bottom w:val="none" w:sz="0" w:space="0" w:color="auto"/>
                <w:right w:val="none" w:sz="0" w:space="0" w:color="auto"/>
              </w:divBdr>
              <w:divsChild>
                <w:div w:id="143738875">
                  <w:marLeft w:val="0"/>
                  <w:marRight w:val="0"/>
                  <w:marTop w:val="0"/>
                  <w:marBottom w:val="0"/>
                  <w:divBdr>
                    <w:top w:val="none" w:sz="0" w:space="0" w:color="auto"/>
                    <w:left w:val="none" w:sz="0" w:space="0" w:color="auto"/>
                    <w:bottom w:val="none" w:sz="0" w:space="0" w:color="auto"/>
                    <w:right w:val="none" w:sz="0" w:space="0" w:color="auto"/>
                  </w:divBdr>
                  <w:divsChild>
                    <w:div w:id="2067028121">
                      <w:marLeft w:val="0"/>
                      <w:marRight w:val="0"/>
                      <w:marTop w:val="0"/>
                      <w:marBottom w:val="525"/>
                      <w:divBdr>
                        <w:top w:val="none" w:sz="0" w:space="0" w:color="auto"/>
                        <w:left w:val="none" w:sz="0" w:space="0" w:color="auto"/>
                        <w:bottom w:val="none" w:sz="0" w:space="0" w:color="auto"/>
                        <w:right w:val="none" w:sz="0" w:space="0" w:color="auto"/>
                      </w:divBdr>
                      <w:divsChild>
                        <w:div w:id="990717704">
                          <w:marLeft w:val="0"/>
                          <w:marRight w:val="0"/>
                          <w:marTop w:val="0"/>
                          <w:marBottom w:val="0"/>
                          <w:divBdr>
                            <w:top w:val="none" w:sz="0" w:space="0" w:color="auto"/>
                            <w:left w:val="none" w:sz="0" w:space="0" w:color="auto"/>
                            <w:bottom w:val="none" w:sz="0" w:space="0" w:color="auto"/>
                            <w:right w:val="none" w:sz="0" w:space="0" w:color="auto"/>
                          </w:divBdr>
                          <w:divsChild>
                            <w:div w:id="44262529">
                              <w:marLeft w:val="0"/>
                              <w:marRight w:val="0"/>
                              <w:marTop w:val="0"/>
                              <w:marBottom w:val="0"/>
                              <w:divBdr>
                                <w:top w:val="single" w:sz="6" w:space="0" w:color="E3E3E3"/>
                                <w:left w:val="single" w:sz="6" w:space="0" w:color="E3E3E3"/>
                                <w:bottom w:val="none" w:sz="0" w:space="0" w:color="auto"/>
                                <w:right w:val="single" w:sz="6" w:space="0" w:color="E3E3E3"/>
                              </w:divBdr>
                            </w:div>
                            <w:div w:id="1024749877">
                              <w:marLeft w:val="0"/>
                              <w:marRight w:val="0"/>
                              <w:marTop w:val="0"/>
                              <w:marBottom w:val="0"/>
                              <w:divBdr>
                                <w:top w:val="none" w:sz="0" w:space="0" w:color="auto"/>
                                <w:left w:val="none" w:sz="0" w:space="0" w:color="auto"/>
                                <w:bottom w:val="none" w:sz="0" w:space="0" w:color="auto"/>
                                <w:right w:val="none" w:sz="0" w:space="0" w:color="auto"/>
                              </w:divBdr>
                            </w:div>
                          </w:divsChild>
                        </w:div>
                        <w:div w:id="1025670283">
                          <w:marLeft w:val="0"/>
                          <w:marRight w:val="0"/>
                          <w:marTop w:val="0"/>
                          <w:marBottom w:val="0"/>
                          <w:divBdr>
                            <w:top w:val="none" w:sz="0" w:space="0" w:color="auto"/>
                            <w:left w:val="none" w:sz="0" w:space="0" w:color="auto"/>
                            <w:bottom w:val="none" w:sz="0" w:space="0" w:color="auto"/>
                            <w:right w:val="none" w:sz="0" w:space="0" w:color="auto"/>
                          </w:divBdr>
                          <w:divsChild>
                            <w:div w:id="1791826286">
                              <w:marLeft w:val="0"/>
                              <w:marRight w:val="0"/>
                              <w:marTop w:val="0"/>
                              <w:marBottom w:val="0"/>
                              <w:divBdr>
                                <w:top w:val="single" w:sz="6" w:space="0" w:color="E3E3E3"/>
                                <w:left w:val="single" w:sz="6" w:space="0" w:color="E3E3E3"/>
                                <w:bottom w:val="none" w:sz="0" w:space="0" w:color="auto"/>
                                <w:right w:val="single" w:sz="6" w:space="0" w:color="E3E3E3"/>
                              </w:divBdr>
                              <w:divsChild>
                                <w:div w:id="1684163966">
                                  <w:marLeft w:val="0"/>
                                  <w:marRight w:val="0"/>
                                  <w:marTop w:val="0"/>
                                  <w:marBottom w:val="0"/>
                                  <w:divBdr>
                                    <w:top w:val="none" w:sz="0" w:space="0" w:color="auto"/>
                                    <w:left w:val="none" w:sz="0" w:space="0" w:color="auto"/>
                                    <w:bottom w:val="none" w:sz="0" w:space="0" w:color="auto"/>
                                    <w:right w:val="none" w:sz="0" w:space="0" w:color="auto"/>
                                  </w:divBdr>
                                </w:div>
                                <w:div w:id="117456933">
                                  <w:marLeft w:val="0"/>
                                  <w:marRight w:val="0"/>
                                  <w:marTop w:val="0"/>
                                  <w:marBottom w:val="0"/>
                                  <w:divBdr>
                                    <w:top w:val="none" w:sz="0" w:space="0" w:color="auto"/>
                                    <w:left w:val="none" w:sz="0" w:space="0" w:color="auto"/>
                                    <w:bottom w:val="none" w:sz="0" w:space="0" w:color="auto"/>
                                    <w:right w:val="none" w:sz="0" w:space="0" w:color="auto"/>
                                  </w:divBdr>
                                </w:div>
                              </w:divsChild>
                            </w:div>
                            <w:div w:id="3586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0509">
          <w:marLeft w:val="0"/>
          <w:marRight w:val="0"/>
          <w:marTop w:val="0"/>
          <w:marBottom w:val="0"/>
          <w:divBdr>
            <w:top w:val="none" w:sz="0" w:space="0" w:color="auto"/>
            <w:left w:val="none" w:sz="0" w:space="0" w:color="auto"/>
            <w:bottom w:val="none" w:sz="0" w:space="0" w:color="auto"/>
            <w:right w:val="none" w:sz="0" w:space="0" w:color="auto"/>
          </w:divBdr>
          <w:divsChild>
            <w:div w:id="1814446316">
              <w:marLeft w:val="0"/>
              <w:marRight w:val="0"/>
              <w:marTop w:val="0"/>
              <w:marBottom w:val="0"/>
              <w:divBdr>
                <w:top w:val="none" w:sz="0" w:space="0" w:color="auto"/>
                <w:left w:val="none" w:sz="0" w:space="0" w:color="auto"/>
                <w:bottom w:val="none" w:sz="0" w:space="0" w:color="auto"/>
                <w:right w:val="none" w:sz="0" w:space="0" w:color="auto"/>
              </w:divBdr>
              <w:divsChild>
                <w:div w:id="728723083">
                  <w:marLeft w:val="0"/>
                  <w:marRight w:val="0"/>
                  <w:marTop w:val="0"/>
                  <w:marBottom w:val="0"/>
                  <w:divBdr>
                    <w:top w:val="none" w:sz="0" w:space="0" w:color="auto"/>
                    <w:left w:val="none" w:sz="0" w:space="0" w:color="auto"/>
                    <w:bottom w:val="none" w:sz="0" w:space="0" w:color="auto"/>
                    <w:right w:val="none" w:sz="0" w:space="0" w:color="auto"/>
                  </w:divBdr>
                  <w:divsChild>
                    <w:div w:id="1489403180">
                      <w:marLeft w:val="0"/>
                      <w:marRight w:val="0"/>
                      <w:marTop w:val="0"/>
                      <w:marBottom w:val="525"/>
                      <w:divBdr>
                        <w:top w:val="none" w:sz="0" w:space="0" w:color="auto"/>
                        <w:left w:val="none" w:sz="0" w:space="0" w:color="auto"/>
                        <w:bottom w:val="none" w:sz="0" w:space="0" w:color="auto"/>
                        <w:right w:val="none" w:sz="0" w:space="0" w:color="auto"/>
                      </w:divBdr>
                      <w:divsChild>
                        <w:div w:id="18591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oss@sunbeamfamilyservices.org" TargetMode="External"/><Relationship Id="rId5" Type="http://schemas.openxmlformats.org/officeDocument/2006/relationships/image" Target="media/image1.jpeg"/><Relationship Id="R8913990faa8b4b2d"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2018-10-30T12:31:00Z</cp:lastPrinted>
  <dcterms:created xsi:type="dcterms:W3CDTF">2018-11-29T13:11:00Z</dcterms:created>
  <dcterms:modified xsi:type="dcterms:W3CDTF">2018-11-29T13:11:00Z</dcterms:modified>
</cp:coreProperties>
</file>